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53C0D" w14:textId="77777777" w:rsidR="00917501" w:rsidRDefault="007D6457" w:rsidP="007D6457">
      <w:pPr>
        <w:spacing w:after="0" w:line="240" w:lineRule="auto"/>
        <w:jc w:val="center"/>
        <w:rPr>
          <w:rFonts w:ascii="Times New Roman" w:eastAsia="Times New Roman" w:hAnsi="Times New Roman" w:cs="Times New Roman"/>
          <w:kern w:val="0"/>
          <w:sz w:val="24"/>
          <w:szCs w:val="24"/>
          <w:lang w:eastAsia="en-IE"/>
          <w14:ligatures w14:val="none"/>
        </w:rPr>
      </w:pPr>
      <w:r w:rsidRPr="00F875AA">
        <w:rPr>
          <w:rFonts w:ascii="Times New Roman" w:eastAsia="Times New Roman" w:hAnsi="Times New Roman" w:cs="Times New Roman"/>
          <w:color w:val="C00000"/>
          <w:kern w:val="0"/>
          <w:sz w:val="40"/>
          <w:szCs w:val="40"/>
          <w:lang w:eastAsia="en-IE"/>
          <w14:ligatures w14:val="none"/>
        </w:rPr>
        <w:t>Joe Mooney Summer School</w:t>
      </w:r>
      <w:r w:rsidR="006B4B73" w:rsidRPr="006B4B73">
        <w:rPr>
          <w:rFonts w:ascii="Times New Roman" w:eastAsia="Times New Roman" w:hAnsi="Times New Roman" w:cs="Times New Roman"/>
          <w:kern w:val="0"/>
          <w:sz w:val="24"/>
          <w:szCs w:val="24"/>
          <w:lang w:eastAsia="en-IE"/>
          <w14:ligatures w14:val="none"/>
        </w:rPr>
        <w:br/>
        <w:t>Child Protection and Welfare Policies &amp; Procedures Document, including</w:t>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t xml:space="preserve">Child Safeguarding Statement &amp; Safeguarding Risk Assessment </w:t>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t>Section 1 - Introduction:</w:t>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t>The</w:t>
      </w:r>
      <w:r w:rsidR="00967060">
        <w:rPr>
          <w:rFonts w:ascii="Times New Roman" w:eastAsia="Times New Roman" w:hAnsi="Times New Roman" w:cs="Times New Roman"/>
          <w:kern w:val="0"/>
          <w:sz w:val="24"/>
          <w:szCs w:val="24"/>
          <w:lang w:eastAsia="en-IE"/>
          <w14:ligatures w14:val="none"/>
        </w:rPr>
        <w:t xml:space="preserve"> Joe </w:t>
      </w:r>
      <w:proofErr w:type="gramStart"/>
      <w:r w:rsidR="00967060">
        <w:rPr>
          <w:rFonts w:ascii="Times New Roman" w:eastAsia="Times New Roman" w:hAnsi="Times New Roman" w:cs="Times New Roman"/>
          <w:kern w:val="0"/>
          <w:sz w:val="24"/>
          <w:szCs w:val="24"/>
          <w:lang w:eastAsia="en-IE"/>
          <w14:ligatures w14:val="none"/>
        </w:rPr>
        <w:t>Mooney</w:t>
      </w:r>
      <w:r w:rsidR="006B4B73" w:rsidRPr="006B4B73">
        <w:rPr>
          <w:rFonts w:ascii="Times New Roman" w:eastAsia="Times New Roman" w:hAnsi="Times New Roman" w:cs="Times New Roman"/>
          <w:kern w:val="0"/>
          <w:sz w:val="24"/>
          <w:szCs w:val="24"/>
          <w:lang w:eastAsia="en-IE"/>
          <w14:ligatures w14:val="none"/>
        </w:rPr>
        <w:t xml:space="preserve">  Summer</w:t>
      </w:r>
      <w:proofErr w:type="gramEnd"/>
      <w:r w:rsidR="006B4B73" w:rsidRPr="006B4B73">
        <w:rPr>
          <w:rFonts w:ascii="Times New Roman" w:eastAsia="Times New Roman" w:hAnsi="Times New Roman" w:cs="Times New Roman"/>
          <w:kern w:val="0"/>
          <w:sz w:val="24"/>
          <w:szCs w:val="24"/>
          <w:lang w:eastAsia="en-IE"/>
          <w14:ligatures w14:val="none"/>
        </w:rPr>
        <w:t xml:space="preserve"> School is a week long summer school of traditional music, song and dance which takes place annually in</w:t>
      </w:r>
      <w:r w:rsidR="00967060">
        <w:rPr>
          <w:rFonts w:ascii="Times New Roman" w:eastAsia="Times New Roman" w:hAnsi="Times New Roman" w:cs="Times New Roman"/>
          <w:kern w:val="0"/>
          <w:sz w:val="24"/>
          <w:szCs w:val="24"/>
          <w:lang w:eastAsia="en-IE"/>
          <w14:ligatures w14:val="none"/>
        </w:rPr>
        <w:t xml:space="preserve"> July In </w:t>
      </w:r>
      <w:proofErr w:type="spellStart"/>
      <w:r w:rsidR="00967060">
        <w:rPr>
          <w:rFonts w:ascii="Times New Roman" w:eastAsia="Times New Roman" w:hAnsi="Times New Roman" w:cs="Times New Roman"/>
          <w:kern w:val="0"/>
          <w:sz w:val="24"/>
          <w:szCs w:val="24"/>
          <w:lang w:eastAsia="en-IE"/>
          <w14:ligatures w14:val="none"/>
        </w:rPr>
        <w:t>Drumshanbo</w:t>
      </w:r>
      <w:proofErr w:type="spellEnd"/>
      <w:r w:rsidR="00967060">
        <w:rPr>
          <w:rFonts w:ascii="Times New Roman" w:eastAsia="Times New Roman" w:hAnsi="Times New Roman" w:cs="Times New Roman"/>
          <w:kern w:val="0"/>
          <w:sz w:val="24"/>
          <w:szCs w:val="24"/>
          <w:lang w:eastAsia="en-IE"/>
          <w14:ligatures w14:val="none"/>
        </w:rPr>
        <w:t>, Co Leitrim</w:t>
      </w:r>
      <w:r w:rsidR="006B4B73" w:rsidRPr="006B4B73">
        <w:rPr>
          <w:rFonts w:ascii="Times New Roman" w:eastAsia="Times New Roman" w:hAnsi="Times New Roman" w:cs="Times New Roman"/>
          <w:kern w:val="0"/>
          <w:sz w:val="24"/>
          <w:szCs w:val="24"/>
          <w:lang w:eastAsia="en-IE"/>
          <w14:ligatures w14:val="none"/>
        </w:rPr>
        <w:t>.</w:t>
      </w:r>
    </w:p>
    <w:p w14:paraId="143BF47D" w14:textId="70105598" w:rsidR="00C624C8" w:rsidRDefault="006B4B73" w:rsidP="007D6457">
      <w:pPr>
        <w:spacing w:after="0" w:line="240" w:lineRule="auto"/>
        <w:jc w:val="center"/>
        <w:rPr>
          <w:rFonts w:ascii="Times New Roman" w:eastAsia="Times New Roman" w:hAnsi="Times New Roman" w:cs="Times New Roman"/>
          <w:kern w:val="0"/>
          <w:sz w:val="24"/>
          <w:szCs w:val="24"/>
          <w:lang w:eastAsia="en-IE"/>
          <w14:ligatures w14:val="none"/>
        </w:rPr>
      </w:pPr>
      <w:r w:rsidRPr="006B4B73">
        <w:rPr>
          <w:rFonts w:ascii="Times New Roman" w:eastAsia="Times New Roman" w:hAnsi="Times New Roman" w:cs="Times New Roman"/>
          <w:kern w:val="0"/>
          <w:sz w:val="24"/>
          <w:szCs w:val="24"/>
          <w:lang w:eastAsia="en-IE"/>
          <w14:ligatures w14:val="none"/>
        </w:rPr>
        <w:t xml:space="preserve"> People of all ages, including children, attend our classes and workshops and other activities during the course of the summer school.</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 xml:space="preserve">In accordance with the requirements of the Children First Act 2015, Children First: National Guidance for the Protection &amp; Welfare of Children 2017 and </w:t>
      </w:r>
      <w:proofErr w:type="spellStart"/>
      <w:r w:rsidRPr="006B4B73">
        <w:rPr>
          <w:rFonts w:ascii="Times New Roman" w:eastAsia="Times New Roman" w:hAnsi="Times New Roman" w:cs="Times New Roman"/>
          <w:kern w:val="0"/>
          <w:sz w:val="24"/>
          <w:szCs w:val="24"/>
          <w:lang w:eastAsia="en-IE"/>
          <w14:ligatures w14:val="none"/>
        </w:rPr>
        <w:t>Tusla</w:t>
      </w:r>
      <w:proofErr w:type="spellEnd"/>
      <w:r w:rsidRPr="006B4B73">
        <w:rPr>
          <w:rFonts w:ascii="Times New Roman" w:eastAsia="Times New Roman" w:hAnsi="Times New Roman" w:cs="Times New Roman"/>
          <w:kern w:val="0"/>
          <w:sz w:val="24"/>
          <w:szCs w:val="24"/>
          <w:lang w:eastAsia="en-IE"/>
          <w14:ligatures w14:val="none"/>
        </w:rPr>
        <w:t xml:space="preserve"> Guidance on the preparation of Child Safeguarding Statements, Child Safeguarding: A Guide for Policy, Procedure and Practice, the organising committee of the School has agreed the Child Safeguarding Statement set out in this document.</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1. The ‘Relevant Person</w:t>
      </w:r>
      <w:proofErr w:type="gramStart"/>
      <w:r w:rsidRPr="006B4B73">
        <w:rPr>
          <w:rFonts w:ascii="Times New Roman" w:eastAsia="Times New Roman" w:hAnsi="Times New Roman" w:cs="Times New Roman"/>
          <w:kern w:val="0"/>
          <w:sz w:val="24"/>
          <w:szCs w:val="24"/>
          <w:lang w:eastAsia="en-IE"/>
          <w14:ligatures w14:val="none"/>
        </w:rPr>
        <w:t>’,</w:t>
      </w:r>
      <w:proofErr w:type="gramEnd"/>
      <w:r w:rsidRPr="006B4B73">
        <w:rPr>
          <w:rFonts w:ascii="Times New Roman" w:eastAsia="Times New Roman" w:hAnsi="Times New Roman" w:cs="Times New Roman"/>
          <w:kern w:val="0"/>
          <w:sz w:val="24"/>
          <w:szCs w:val="24"/>
          <w:lang w:eastAsia="en-IE"/>
          <w14:ligatures w14:val="none"/>
        </w:rPr>
        <w:t xml:space="preserve"> </w:t>
      </w:r>
      <w:proofErr w:type="spellStart"/>
      <w:r w:rsidRPr="006B4B73">
        <w:rPr>
          <w:rFonts w:ascii="Times New Roman" w:eastAsia="Times New Roman" w:hAnsi="Times New Roman" w:cs="Times New Roman"/>
          <w:kern w:val="0"/>
          <w:sz w:val="24"/>
          <w:szCs w:val="24"/>
          <w:lang w:eastAsia="en-IE"/>
          <w14:ligatures w14:val="none"/>
        </w:rPr>
        <w:t>ie</w:t>
      </w:r>
      <w:proofErr w:type="spellEnd"/>
      <w:r w:rsidRPr="006B4B73">
        <w:rPr>
          <w:rFonts w:ascii="Times New Roman" w:eastAsia="Times New Roman" w:hAnsi="Times New Roman" w:cs="Times New Roman"/>
          <w:kern w:val="0"/>
          <w:sz w:val="24"/>
          <w:szCs w:val="24"/>
          <w:lang w:eastAsia="en-IE"/>
          <w14:ligatures w14:val="none"/>
        </w:rPr>
        <w:t xml:space="preserve"> the person to contact in matters relating to this Child Safeguarding Statement, is</w:t>
      </w:r>
      <w:r w:rsidR="00830455">
        <w:rPr>
          <w:rFonts w:ascii="Times New Roman" w:eastAsia="Times New Roman" w:hAnsi="Times New Roman" w:cs="Times New Roman"/>
          <w:kern w:val="0"/>
          <w:sz w:val="24"/>
          <w:szCs w:val="24"/>
          <w:lang w:eastAsia="en-IE"/>
          <w14:ligatures w14:val="none"/>
        </w:rPr>
        <w:t xml:space="preserve"> </w:t>
      </w:r>
      <w:proofErr w:type="spellStart"/>
      <w:r w:rsidR="00830455">
        <w:rPr>
          <w:rFonts w:ascii="Times New Roman" w:eastAsia="Times New Roman" w:hAnsi="Times New Roman" w:cs="Times New Roman"/>
          <w:kern w:val="0"/>
          <w:sz w:val="24"/>
          <w:szCs w:val="24"/>
          <w:lang w:eastAsia="en-IE"/>
          <w14:ligatures w14:val="none"/>
        </w:rPr>
        <w:t>Desssy</w:t>
      </w:r>
      <w:proofErr w:type="spellEnd"/>
      <w:r w:rsidR="00830455">
        <w:rPr>
          <w:rFonts w:ascii="Times New Roman" w:eastAsia="Times New Roman" w:hAnsi="Times New Roman" w:cs="Times New Roman"/>
          <w:kern w:val="0"/>
          <w:sz w:val="24"/>
          <w:szCs w:val="24"/>
          <w:lang w:eastAsia="en-IE"/>
          <w14:ligatures w14:val="none"/>
        </w:rPr>
        <w:t xml:space="preserve"> Doyle</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2. The Designated Liaison Person (DLP) is:</w:t>
      </w:r>
      <w:r w:rsidR="00830455">
        <w:rPr>
          <w:rFonts w:ascii="Times New Roman" w:eastAsia="Times New Roman" w:hAnsi="Times New Roman" w:cs="Times New Roman"/>
          <w:kern w:val="0"/>
          <w:sz w:val="24"/>
          <w:szCs w:val="24"/>
          <w:lang w:eastAsia="en-IE"/>
          <w14:ligatures w14:val="none"/>
        </w:rPr>
        <w:t xml:space="preserve"> </w:t>
      </w:r>
      <w:proofErr w:type="spellStart"/>
      <w:r w:rsidR="00830455">
        <w:rPr>
          <w:rFonts w:ascii="Times New Roman" w:eastAsia="Times New Roman" w:hAnsi="Times New Roman" w:cs="Times New Roman"/>
          <w:kern w:val="0"/>
          <w:sz w:val="24"/>
          <w:szCs w:val="24"/>
          <w:lang w:eastAsia="en-IE"/>
          <w14:ligatures w14:val="none"/>
        </w:rPr>
        <w:t>Dessy</w:t>
      </w:r>
      <w:proofErr w:type="spellEnd"/>
      <w:r w:rsidR="00830455">
        <w:rPr>
          <w:rFonts w:ascii="Times New Roman" w:eastAsia="Times New Roman" w:hAnsi="Times New Roman" w:cs="Times New Roman"/>
          <w:kern w:val="0"/>
          <w:sz w:val="24"/>
          <w:szCs w:val="24"/>
          <w:lang w:eastAsia="en-IE"/>
          <w14:ligatures w14:val="none"/>
        </w:rPr>
        <w:t xml:space="preserve"> Doyle</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 xml:space="preserve">3. The Deputy Designated Liaison Person (Deputy DLP) is: </w:t>
      </w:r>
      <w:r w:rsidR="00830455">
        <w:rPr>
          <w:rFonts w:ascii="Times New Roman" w:eastAsia="Times New Roman" w:hAnsi="Times New Roman" w:cs="Times New Roman"/>
          <w:kern w:val="0"/>
          <w:sz w:val="24"/>
          <w:szCs w:val="24"/>
          <w:lang w:eastAsia="en-IE"/>
          <w14:ligatures w14:val="none"/>
        </w:rPr>
        <w:t>Andrea McManus</w:t>
      </w:r>
      <w:r w:rsidRPr="006B4B73">
        <w:rPr>
          <w:rFonts w:ascii="Times New Roman" w:eastAsia="Times New Roman" w:hAnsi="Times New Roman" w:cs="Times New Roman"/>
          <w:kern w:val="0"/>
          <w:sz w:val="24"/>
          <w:szCs w:val="24"/>
          <w:lang w:eastAsia="en-IE"/>
          <w14:ligatures w14:val="none"/>
        </w:rPr>
        <w:t>.</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4. The organization keeps a list of names and contact details of members of the organization who are mandated persons. See Attachment A for outline of what mandated persons are required to do.</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b/>
          <w:bCs/>
          <w:kern w:val="0"/>
          <w:sz w:val="28"/>
          <w:szCs w:val="28"/>
          <w:lang w:eastAsia="en-IE"/>
          <w14:ligatures w14:val="none"/>
        </w:rPr>
        <w:t>Section 2 – Guiding Principles</w:t>
      </w:r>
      <w:r w:rsidRPr="006B4B73">
        <w:rPr>
          <w:rFonts w:ascii="Times New Roman" w:eastAsia="Times New Roman" w:hAnsi="Times New Roman" w:cs="Times New Roman"/>
          <w:kern w:val="0"/>
          <w:sz w:val="24"/>
          <w:szCs w:val="24"/>
          <w:lang w:eastAsia="en-IE"/>
          <w14:ligatures w14:val="none"/>
        </w:rPr>
        <w:t>:</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 xml:space="preserve">The organising committee recognizes that child protection and welfare considerations permeate many aspects of the summer school’s activities. </w:t>
      </w:r>
      <w:proofErr w:type="gramStart"/>
      <w:r w:rsidRPr="006B4B73">
        <w:rPr>
          <w:rFonts w:ascii="Times New Roman" w:eastAsia="Times New Roman" w:hAnsi="Times New Roman" w:cs="Times New Roman"/>
          <w:kern w:val="0"/>
          <w:sz w:val="24"/>
          <w:szCs w:val="24"/>
          <w:lang w:eastAsia="en-IE"/>
          <w14:ligatures w14:val="none"/>
        </w:rPr>
        <w:t>This guiding principles</w:t>
      </w:r>
      <w:proofErr w:type="gramEnd"/>
      <w:r w:rsidRPr="006B4B73">
        <w:rPr>
          <w:rFonts w:ascii="Times New Roman" w:eastAsia="Times New Roman" w:hAnsi="Times New Roman" w:cs="Times New Roman"/>
          <w:kern w:val="0"/>
          <w:sz w:val="24"/>
          <w:szCs w:val="24"/>
          <w:lang w:eastAsia="en-IE"/>
          <w14:ligatures w14:val="none"/>
        </w:rPr>
        <w:t xml:space="preserve"> declaration is for children, parents and guardians who avail of the services of the organization. The organisers are fully committed to complying with national legislation and guidance for safeguarding children and in its activities they will adhere to the following principles of best practice in child protection and welfare:</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The organising committee will:</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 Recognize that the protection and welfare of children is of paramount importance, regardless of all other considerations;</w:t>
      </w:r>
      <w:r w:rsidRPr="006B4B73">
        <w:rPr>
          <w:rFonts w:ascii="Times New Roman" w:eastAsia="Times New Roman" w:hAnsi="Times New Roman" w:cs="Times New Roman"/>
          <w:kern w:val="0"/>
          <w:sz w:val="24"/>
          <w:szCs w:val="24"/>
          <w:lang w:eastAsia="en-IE"/>
          <w14:ligatures w14:val="none"/>
        </w:rPr>
        <w:br/>
        <w:t>• Fully comply with its statutory obligations under the Children First act 2015 and other relevant legislation relating to the protection and welfare of children;</w:t>
      </w:r>
      <w:r w:rsidRPr="006B4B73">
        <w:rPr>
          <w:rFonts w:ascii="Times New Roman" w:eastAsia="Times New Roman" w:hAnsi="Times New Roman" w:cs="Times New Roman"/>
          <w:kern w:val="0"/>
          <w:sz w:val="24"/>
          <w:szCs w:val="24"/>
          <w:lang w:eastAsia="en-IE"/>
          <w14:ligatures w14:val="none"/>
        </w:rPr>
        <w:br/>
        <w:t>• Fully cooperate with the relevant statutory authorities in relation to child protection and welfare matters;</w:t>
      </w:r>
      <w:r w:rsidRPr="006B4B73">
        <w:rPr>
          <w:rFonts w:ascii="Times New Roman" w:eastAsia="Times New Roman" w:hAnsi="Times New Roman" w:cs="Times New Roman"/>
          <w:kern w:val="0"/>
          <w:sz w:val="24"/>
          <w:szCs w:val="24"/>
          <w:lang w:eastAsia="en-IE"/>
          <w14:ligatures w14:val="none"/>
        </w:rPr>
        <w:br/>
        <w:t>• Adopt safe practices to minimize the possibility of harm or accidents happening to children and protect committee members and tutors from the necessity to take unnecessary risks that may leave themselves open to accusations of abuse or neglect;</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lastRenderedPageBreak/>
        <w:t>• Fully respect confidentiality requirements in dealing with child protection matters.</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The following procedures/measures are in place:</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 In relation to the selection or recruitment of staff and their suitability to work with children, the summer school adheres to the statutory vetting requirements of the National Vetting Bureau (Children and Vulnerable Persons) Acts 2012 to 2016.</w:t>
      </w:r>
      <w:r w:rsidR="0042163B">
        <w:rPr>
          <w:rFonts w:ascii="Times New Roman" w:eastAsia="Times New Roman" w:hAnsi="Times New Roman" w:cs="Times New Roman"/>
          <w:kern w:val="0"/>
          <w:sz w:val="24"/>
          <w:szCs w:val="24"/>
          <w:lang w:eastAsia="en-IE"/>
          <w14:ligatures w14:val="none"/>
        </w:rPr>
        <w:t xml:space="preserve"> All tutors are Garda Vetted through Comhaltas before being allowed to teach.</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 xml:space="preserve">• In relation to the provision of information and, where necessary, instruction and training, to staff in respect of the identification of the occurrence of harm (as defined in the 2015 Act) the organising committee </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 Has provided each tutor with a copy of the summer school’s Child Safeguarding Statement</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 Ensures that all new tutors are provided with a copy of the summer school’s Child Safeguarding Statement</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 xml:space="preserve">- Encourages tutors to avail of relevant training </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 Encourages committee members to avail of relevant training</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 xml:space="preserve">• In relation to reporting of child protection concerns to </w:t>
      </w:r>
      <w:proofErr w:type="spellStart"/>
      <w:r w:rsidRPr="006B4B73">
        <w:rPr>
          <w:rFonts w:ascii="Times New Roman" w:eastAsia="Times New Roman" w:hAnsi="Times New Roman" w:cs="Times New Roman"/>
          <w:kern w:val="0"/>
          <w:sz w:val="24"/>
          <w:szCs w:val="24"/>
          <w:lang w:eastAsia="en-IE"/>
          <w14:ligatures w14:val="none"/>
        </w:rPr>
        <w:t>Tusla</w:t>
      </w:r>
      <w:proofErr w:type="spellEnd"/>
      <w:r w:rsidRPr="006B4B73">
        <w:rPr>
          <w:rFonts w:ascii="Times New Roman" w:eastAsia="Times New Roman" w:hAnsi="Times New Roman" w:cs="Times New Roman"/>
          <w:kern w:val="0"/>
          <w:sz w:val="24"/>
          <w:szCs w:val="24"/>
          <w:lang w:eastAsia="en-IE"/>
          <w14:ligatures w14:val="none"/>
        </w:rPr>
        <w:t>, all tutors and committee members are required to adhere to the procedures set out under mandated reporting under the Children First Act 2015.</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 The organising committee has appointed the above named DLP as the ‘relevant person’ (as defined in the Children First Act 2015) to be the first point of contact.</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 In accordance with the Children First Act 2015, the organising committee has carried out an assessment of any potential for harm to a child while attending the summer school or participating in summer school activities. A written assessment setting out the areas of risk identified and the summer school’s procedures for managing those risks is attached as an appendix to these procedures.</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 The various procedures referred to in this Statement can be accessed via the summer school’s website or will be made available on request by the organising committee.</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 xml:space="preserve">5. This statement has been published on the summer school’s website and has been provided to all committee members and tutors. It is readily accessible to all those attending the summer school and a copy of this Statement will be made available to </w:t>
      </w:r>
      <w:proofErr w:type="spellStart"/>
      <w:r w:rsidRPr="006B4B73">
        <w:rPr>
          <w:rFonts w:ascii="Times New Roman" w:eastAsia="Times New Roman" w:hAnsi="Times New Roman" w:cs="Times New Roman"/>
          <w:kern w:val="0"/>
          <w:sz w:val="24"/>
          <w:szCs w:val="24"/>
          <w:lang w:eastAsia="en-IE"/>
          <w14:ligatures w14:val="none"/>
        </w:rPr>
        <w:t>Tusla</w:t>
      </w:r>
      <w:proofErr w:type="spellEnd"/>
      <w:r w:rsidRPr="006B4B73">
        <w:rPr>
          <w:rFonts w:ascii="Times New Roman" w:eastAsia="Times New Roman" w:hAnsi="Times New Roman" w:cs="Times New Roman"/>
          <w:kern w:val="0"/>
          <w:sz w:val="24"/>
          <w:szCs w:val="24"/>
          <w:lang w:eastAsia="en-IE"/>
          <w14:ligatures w14:val="none"/>
        </w:rPr>
        <w:t xml:space="preserve"> if requested.</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6. This Child Safeguarding Statement will be reviewed every 2 years (at a minimum) or more often if there is any change in the services that the organization provides.</w:t>
      </w:r>
    </w:p>
    <w:p w14:paraId="53E1EC17" w14:textId="77777777" w:rsidR="00C624C8" w:rsidRDefault="00C624C8" w:rsidP="007D6457">
      <w:pPr>
        <w:spacing w:after="0" w:line="240" w:lineRule="auto"/>
        <w:jc w:val="center"/>
        <w:rPr>
          <w:rFonts w:ascii="Times New Roman" w:eastAsia="Times New Roman" w:hAnsi="Times New Roman" w:cs="Times New Roman"/>
          <w:kern w:val="0"/>
          <w:sz w:val="24"/>
          <w:szCs w:val="24"/>
          <w:lang w:eastAsia="en-IE"/>
          <w14:ligatures w14:val="none"/>
        </w:rPr>
      </w:pPr>
    </w:p>
    <w:p w14:paraId="18D78177" w14:textId="77777777" w:rsidR="00C624C8" w:rsidRDefault="00C624C8" w:rsidP="007D6457">
      <w:pPr>
        <w:spacing w:after="0" w:line="240" w:lineRule="auto"/>
        <w:jc w:val="center"/>
        <w:rPr>
          <w:rFonts w:ascii="Times New Roman" w:eastAsia="Times New Roman" w:hAnsi="Times New Roman" w:cs="Times New Roman"/>
          <w:kern w:val="0"/>
          <w:sz w:val="24"/>
          <w:szCs w:val="24"/>
          <w:lang w:eastAsia="en-IE"/>
          <w14:ligatures w14:val="none"/>
        </w:rPr>
      </w:pPr>
    </w:p>
    <w:p w14:paraId="7133ABF2" w14:textId="77777777" w:rsidR="005139EB" w:rsidRDefault="006B4B73" w:rsidP="007D6457">
      <w:pPr>
        <w:spacing w:after="0" w:line="240" w:lineRule="auto"/>
        <w:jc w:val="center"/>
        <w:rPr>
          <w:rFonts w:ascii="Times New Roman" w:eastAsia="Times New Roman" w:hAnsi="Times New Roman" w:cs="Times New Roman"/>
          <w:kern w:val="0"/>
          <w:sz w:val="24"/>
          <w:szCs w:val="24"/>
          <w:lang w:eastAsia="en-IE"/>
          <w14:ligatures w14:val="none"/>
        </w:rPr>
      </w:pP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lastRenderedPageBreak/>
        <w:t>Section 3: - Types of Abuse and How They May be Recognised;</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The four categories of abuse are: Neglect, Emotional Abuse, Physical Abuse &amp; Sexual Abuse.</w:t>
      </w:r>
      <w:r w:rsidRPr="006B4B73">
        <w:rPr>
          <w:rFonts w:ascii="Times New Roman" w:eastAsia="Times New Roman" w:hAnsi="Times New Roman" w:cs="Times New Roman"/>
          <w:kern w:val="0"/>
          <w:sz w:val="24"/>
          <w:szCs w:val="24"/>
          <w:lang w:eastAsia="en-IE"/>
          <w14:ligatures w14:val="none"/>
        </w:rPr>
        <w:br/>
        <w:t>- The following are features of child neglect:</w:t>
      </w:r>
      <w:r w:rsidRPr="006B4B73">
        <w:rPr>
          <w:rFonts w:ascii="Times New Roman" w:eastAsia="Times New Roman" w:hAnsi="Times New Roman" w:cs="Times New Roman"/>
          <w:kern w:val="0"/>
          <w:sz w:val="24"/>
          <w:szCs w:val="24"/>
          <w:lang w:eastAsia="en-IE"/>
          <w14:ligatures w14:val="none"/>
        </w:rPr>
        <w:br/>
        <w:t>Children being left alone without adequate care and supervision</w:t>
      </w:r>
      <w:r w:rsidRPr="006B4B73">
        <w:rPr>
          <w:rFonts w:ascii="Times New Roman" w:eastAsia="Times New Roman" w:hAnsi="Times New Roman" w:cs="Times New Roman"/>
          <w:kern w:val="0"/>
          <w:sz w:val="24"/>
          <w:szCs w:val="24"/>
          <w:lang w:eastAsia="en-IE"/>
          <w14:ligatures w14:val="none"/>
        </w:rPr>
        <w:br/>
        <w:t>Malnourishment, lacking food, unsuitable food or erratic feeding</w:t>
      </w:r>
      <w:r w:rsidRPr="006B4B73">
        <w:rPr>
          <w:rFonts w:ascii="Times New Roman" w:eastAsia="Times New Roman" w:hAnsi="Times New Roman" w:cs="Times New Roman"/>
          <w:kern w:val="0"/>
          <w:sz w:val="24"/>
          <w:szCs w:val="24"/>
          <w:lang w:eastAsia="en-IE"/>
          <w14:ligatures w14:val="none"/>
        </w:rPr>
        <w:br/>
        <w:t>Non-organic failure to thrive, i.e. a child not gaining weight due not only</w:t>
      </w:r>
      <w:r w:rsidRPr="006B4B73">
        <w:rPr>
          <w:rFonts w:ascii="Times New Roman" w:eastAsia="Times New Roman" w:hAnsi="Times New Roman" w:cs="Times New Roman"/>
          <w:kern w:val="0"/>
          <w:sz w:val="24"/>
          <w:szCs w:val="24"/>
          <w:lang w:eastAsia="en-IE"/>
          <w14:ligatures w14:val="none"/>
        </w:rPr>
        <w:br/>
        <w:t>to malnutrition but also emotional deprivation</w:t>
      </w:r>
      <w:r w:rsidRPr="006B4B73">
        <w:rPr>
          <w:rFonts w:ascii="Times New Roman" w:eastAsia="Times New Roman" w:hAnsi="Times New Roman" w:cs="Times New Roman"/>
          <w:kern w:val="0"/>
          <w:sz w:val="24"/>
          <w:szCs w:val="24"/>
          <w:lang w:eastAsia="en-IE"/>
          <w14:ligatures w14:val="none"/>
        </w:rPr>
        <w:br/>
        <w:t>Failure to provide adequate care for the child’s medical and</w:t>
      </w:r>
      <w:r w:rsidRPr="006B4B73">
        <w:rPr>
          <w:rFonts w:ascii="Times New Roman" w:eastAsia="Times New Roman" w:hAnsi="Times New Roman" w:cs="Times New Roman"/>
          <w:kern w:val="0"/>
          <w:sz w:val="24"/>
          <w:szCs w:val="24"/>
          <w:lang w:eastAsia="en-IE"/>
          <w14:ligatures w14:val="none"/>
        </w:rPr>
        <w:br/>
        <w:t>developmental needs, including intellectual stimulation</w:t>
      </w:r>
      <w:r w:rsidRPr="006B4B73">
        <w:rPr>
          <w:rFonts w:ascii="Times New Roman" w:eastAsia="Times New Roman" w:hAnsi="Times New Roman" w:cs="Times New Roman"/>
          <w:kern w:val="0"/>
          <w:sz w:val="24"/>
          <w:szCs w:val="24"/>
          <w:lang w:eastAsia="en-IE"/>
          <w14:ligatures w14:val="none"/>
        </w:rPr>
        <w:br/>
        <w:t>Inadequate living conditions – unhygienic conditions, environmental</w:t>
      </w:r>
      <w:r w:rsidRPr="006B4B73">
        <w:rPr>
          <w:rFonts w:ascii="Times New Roman" w:eastAsia="Times New Roman" w:hAnsi="Times New Roman" w:cs="Times New Roman"/>
          <w:kern w:val="0"/>
          <w:sz w:val="24"/>
          <w:szCs w:val="24"/>
          <w:lang w:eastAsia="en-IE"/>
          <w14:ligatures w14:val="none"/>
        </w:rPr>
        <w:br/>
        <w:t>issues, including lack of adequate heating and furniture</w:t>
      </w:r>
      <w:r w:rsidRPr="006B4B73">
        <w:rPr>
          <w:rFonts w:ascii="Times New Roman" w:eastAsia="Times New Roman" w:hAnsi="Times New Roman" w:cs="Times New Roman"/>
          <w:kern w:val="0"/>
          <w:sz w:val="24"/>
          <w:szCs w:val="24"/>
          <w:lang w:eastAsia="en-IE"/>
          <w14:ligatures w14:val="none"/>
        </w:rPr>
        <w:br/>
        <w:t>Lack of adequate clothing</w:t>
      </w:r>
      <w:r w:rsidRPr="006B4B73">
        <w:rPr>
          <w:rFonts w:ascii="Times New Roman" w:eastAsia="Times New Roman" w:hAnsi="Times New Roman" w:cs="Times New Roman"/>
          <w:kern w:val="0"/>
          <w:sz w:val="24"/>
          <w:szCs w:val="24"/>
          <w:lang w:eastAsia="en-IE"/>
          <w14:ligatures w14:val="none"/>
        </w:rPr>
        <w:br/>
        <w:t>Inattention to basic hygiene</w:t>
      </w:r>
      <w:r w:rsidRPr="006B4B73">
        <w:rPr>
          <w:rFonts w:ascii="Times New Roman" w:eastAsia="Times New Roman" w:hAnsi="Times New Roman" w:cs="Times New Roman"/>
          <w:kern w:val="0"/>
          <w:sz w:val="24"/>
          <w:szCs w:val="24"/>
          <w:lang w:eastAsia="en-IE"/>
          <w14:ligatures w14:val="none"/>
        </w:rPr>
        <w:br/>
        <w:t>Lack of protection and exposure to danger, including moral danger,</w:t>
      </w:r>
      <w:r w:rsidRPr="006B4B73">
        <w:rPr>
          <w:rFonts w:ascii="Times New Roman" w:eastAsia="Times New Roman" w:hAnsi="Times New Roman" w:cs="Times New Roman"/>
          <w:kern w:val="0"/>
          <w:sz w:val="24"/>
          <w:szCs w:val="24"/>
          <w:lang w:eastAsia="en-IE"/>
          <w14:ligatures w14:val="none"/>
        </w:rPr>
        <w:br/>
        <w:t>or lack of supervision appropriate to the child’s age</w:t>
      </w:r>
      <w:r w:rsidRPr="006B4B73">
        <w:rPr>
          <w:rFonts w:ascii="Times New Roman" w:eastAsia="Times New Roman" w:hAnsi="Times New Roman" w:cs="Times New Roman"/>
          <w:kern w:val="0"/>
          <w:sz w:val="24"/>
          <w:szCs w:val="24"/>
          <w:lang w:eastAsia="en-IE"/>
          <w14:ligatures w14:val="none"/>
        </w:rPr>
        <w:br/>
        <w:t>Persistent failure to attend school</w:t>
      </w:r>
      <w:r w:rsidRPr="006B4B73">
        <w:rPr>
          <w:rFonts w:ascii="Times New Roman" w:eastAsia="Times New Roman" w:hAnsi="Times New Roman" w:cs="Times New Roman"/>
          <w:kern w:val="0"/>
          <w:sz w:val="24"/>
          <w:szCs w:val="24"/>
          <w:lang w:eastAsia="en-IE"/>
          <w14:ligatures w14:val="none"/>
        </w:rPr>
        <w:br/>
        <w:t xml:space="preserve">Abandonment or desertion </w:t>
      </w:r>
      <w:r w:rsidRPr="006B4B73">
        <w:rPr>
          <w:rFonts w:ascii="Times New Roman" w:eastAsia="Times New Roman" w:hAnsi="Times New Roman" w:cs="Times New Roman"/>
          <w:kern w:val="0"/>
          <w:sz w:val="24"/>
          <w:szCs w:val="24"/>
          <w:lang w:eastAsia="en-IE"/>
          <w14:ligatures w14:val="none"/>
        </w:rPr>
        <w:br/>
        <w:t>- Emotional abuse may be seen in some of the following ways:</w:t>
      </w:r>
      <w:r w:rsidRPr="006B4B73">
        <w:rPr>
          <w:rFonts w:ascii="Times New Roman" w:eastAsia="Times New Roman" w:hAnsi="Times New Roman" w:cs="Times New Roman"/>
          <w:kern w:val="0"/>
          <w:sz w:val="24"/>
          <w:szCs w:val="24"/>
          <w:lang w:eastAsia="en-IE"/>
          <w14:ligatures w14:val="none"/>
        </w:rPr>
        <w:br/>
        <w:t>Rejection</w:t>
      </w:r>
      <w:r w:rsidRPr="006B4B73">
        <w:rPr>
          <w:rFonts w:ascii="Times New Roman" w:eastAsia="Times New Roman" w:hAnsi="Times New Roman" w:cs="Times New Roman"/>
          <w:kern w:val="0"/>
          <w:sz w:val="24"/>
          <w:szCs w:val="24"/>
          <w:lang w:eastAsia="en-IE"/>
          <w14:ligatures w14:val="none"/>
        </w:rPr>
        <w:br/>
        <w:t>Lack of comfort and love</w:t>
      </w:r>
      <w:r w:rsidRPr="006B4B73">
        <w:rPr>
          <w:rFonts w:ascii="Times New Roman" w:eastAsia="Times New Roman" w:hAnsi="Times New Roman" w:cs="Times New Roman"/>
          <w:kern w:val="0"/>
          <w:sz w:val="24"/>
          <w:szCs w:val="24"/>
          <w:lang w:eastAsia="en-IE"/>
          <w14:ligatures w14:val="none"/>
        </w:rPr>
        <w:br/>
        <w:t>Lack of attachment</w:t>
      </w:r>
      <w:r w:rsidRPr="006B4B73">
        <w:rPr>
          <w:rFonts w:ascii="Times New Roman" w:eastAsia="Times New Roman" w:hAnsi="Times New Roman" w:cs="Times New Roman"/>
          <w:kern w:val="0"/>
          <w:sz w:val="24"/>
          <w:szCs w:val="24"/>
          <w:lang w:eastAsia="en-IE"/>
          <w14:ligatures w14:val="none"/>
        </w:rPr>
        <w:br/>
        <w:t>Lack of proper stimulation (e.g. fun and play)</w:t>
      </w:r>
      <w:r w:rsidRPr="006B4B73">
        <w:rPr>
          <w:rFonts w:ascii="Times New Roman" w:eastAsia="Times New Roman" w:hAnsi="Times New Roman" w:cs="Times New Roman"/>
          <w:kern w:val="0"/>
          <w:sz w:val="24"/>
          <w:szCs w:val="24"/>
          <w:lang w:eastAsia="en-IE"/>
          <w14:ligatures w14:val="none"/>
        </w:rPr>
        <w:br/>
        <w:t>Lack of continuity of care (e.g. frequent moves, particularly unplanned)</w:t>
      </w:r>
      <w:r w:rsidRPr="006B4B73">
        <w:rPr>
          <w:rFonts w:ascii="Times New Roman" w:eastAsia="Times New Roman" w:hAnsi="Times New Roman" w:cs="Times New Roman"/>
          <w:kern w:val="0"/>
          <w:sz w:val="24"/>
          <w:szCs w:val="24"/>
          <w:lang w:eastAsia="en-IE"/>
          <w14:ligatures w14:val="none"/>
        </w:rPr>
        <w:br/>
        <w:t>Continuous lack of praise and encouragement</w:t>
      </w:r>
      <w:r w:rsidRPr="006B4B73">
        <w:rPr>
          <w:rFonts w:ascii="Times New Roman" w:eastAsia="Times New Roman" w:hAnsi="Times New Roman" w:cs="Times New Roman"/>
          <w:kern w:val="0"/>
          <w:sz w:val="24"/>
          <w:szCs w:val="24"/>
          <w:lang w:eastAsia="en-IE"/>
          <w14:ligatures w14:val="none"/>
        </w:rPr>
        <w:br/>
        <w:t>Persistent criticism, sarcasm, hostility or blaming of the child</w:t>
      </w:r>
      <w:r w:rsidRPr="006B4B73">
        <w:rPr>
          <w:rFonts w:ascii="Times New Roman" w:eastAsia="Times New Roman" w:hAnsi="Times New Roman" w:cs="Times New Roman"/>
          <w:kern w:val="0"/>
          <w:sz w:val="24"/>
          <w:szCs w:val="24"/>
          <w:lang w:eastAsia="en-IE"/>
          <w14:ligatures w14:val="none"/>
        </w:rPr>
        <w:br/>
        <w:t>Bullying</w:t>
      </w:r>
      <w:r w:rsidRPr="006B4B73">
        <w:rPr>
          <w:rFonts w:ascii="Times New Roman" w:eastAsia="Times New Roman" w:hAnsi="Times New Roman" w:cs="Times New Roman"/>
          <w:kern w:val="0"/>
          <w:sz w:val="24"/>
          <w:szCs w:val="24"/>
          <w:lang w:eastAsia="en-IE"/>
          <w14:ligatures w14:val="none"/>
        </w:rPr>
        <w:br/>
        <w:t>Conditional parenting in which care or affection of a child depends on</w:t>
      </w:r>
      <w:r w:rsidRPr="006B4B73">
        <w:rPr>
          <w:rFonts w:ascii="Times New Roman" w:eastAsia="Times New Roman" w:hAnsi="Times New Roman" w:cs="Times New Roman"/>
          <w:kern w:val="0"/>
          <w:sz w:val="24"/>
          <w:szCs w:val="24"/>
          <w:lang w:eastAsia="en-IE"/>
          <w14:ligatures w14:val="none"/>
        </w:rPr>
        <w:br/>
        <w:t>his or her behaviours or actions</w:t>
      </w:r>
      <w:r w:rsidRPr="006B4B73">
        <w:rPr>
          <w:rFonts w:ascii="Times New Roman" w:eastAsia="Times New Roman" w:hAnsi="Times New Roman" w:cs="Times New Roman"/>
          <w:kern w:val="0"/>
          <w:sz w:val="24"/>
          <w:szCs w:val="24"/>
          <w:lang w:eastAsia="en-IE"/>
          <w14:ligatures w14:val="none"/>
        </w:rPr>
        <w:br/>
        <w:t>Extreme overprotectiveness</w:t>
      </w:r>
      <w:r w:rsidRPr="006B4B73">
        <w:rPr>
          <w:rFonts w:ascii="Times New Roman" w:eastAsia="Times New Roman" w:hAnsi="Times New Roman" w:cs="Times New Roman"/>
          <w:kern w:val="0"/>
          <w:sz w:val="24"/>
          <w:szCs w:val="24"/>
          <w:lang w:eastAsia="en-IE"/>
          <w14:ligatures w14:val="none"/>
        </w:rPr>
        <w:br/>
        <w:t>Inappropriate non-physical punishment (e.g. locking child in bedroom)</w:t>
      </w:r>
      <w:r w:rsidRPr="006B4B73">
        <w:rPr>
          <w:rFonts w:ascii="Times New Roman" w:eastAsia="Times New Roman" w:hAnsi="Times New Roman" w:cs="Times New Roman"/>
          <w:kern w:val="0"/>
          <w:sz w:val="24"/>
          <w:szCs w:val="24"/>
          <w:lang w:eastAsia="en-IE"/>
          <w14:ligatures w14:val="none"/>
        </w:rPr>
        <w:br/>
        <w:t>Ongoing family conflicts and family violence</w:t>
      </w:r>
      <w:r w:rsidRPr="006B4B73">
        <w:rPr>
          <w:rFonts w:ascii="Times New Roman" w:eastAsia="Times New Roman" w:hAnsi="Times New Roman" w:cs="Times New Roman"/>
          <w:kern w:val="0"/>
          <w:sz w:val="24"/>
          <w:szCs w:val="24"/>
          <w:lang w:eastAsia="en-IE"/>
          <w14:ligatures w14:val="none"/>
        </w:rPr>
        <w:br/>
        <w:t>Seriously inappropriate expectations of a child relative to his/her age</w:t>
      </w:r>
      <w:r w:rsidRPr="006B4B73">
        <w:rPr>
          <w:rFonts w:ascii="Times New Roman" w:eastAsia="Times New Roman" w:hAnsi="Times New Roman" w:cs="Times New Roman"/>
          <w:kern w:val="0"/>
          <w:sz w:val="24"/>
          <w:szCs w:val="24"/>
          <w:lang w:eastAsia="en-IE"/>
          <w14:ligatures w14:val="none"/>
        </w:rPr>
        <w:br/>
        <w:t>and stage of development</w:t>
      </w:r>
      <w:r w:rsidRPr="006B4B73">
        <w:rPr>
          <w:rFonts w:ascii="Times New Roman" w:eastAsia="Times New Roman" w:hAnsi="Times New Roman" w:cs="Times New Roman"/>
          <w:kern w:val="0"/>
          <w:sz w:val="24"/>
          <w:szCs w:val="24"/>
          <w:lang w:eastAsia="en-IE"/>
          <w14:ligatures w14:val="none"/>
        </w:rPr>
        <w:br/>
        <w:t>- Physical abuse can include the following:</w:t>
      </w:r>
      <w:r w:rsidRPr="006B4B73">
        <w:rPr>
          <w:rFonts w:ascii="Times New Roman" w:eastAsia="Times New Roman" w:hAnsi="Times New Roman" w:cs="Times New Roman"/>
          <w:kern w:val="0"/>
          <w:sz w:val="24"/>
          <w:szCs w:val="24"/>
          <w:lang w:eastAsia="en-IE"/>
          <w14:ligatures w14:val="none"/>
        </w:rPr>
        <w:br/>
        <w:t>Physical punishment</w:t>
      </w:r>
      <w:r w:rsidRPr="006B4B73">
        <w:rPr>
          <w:rFonts w:ascii="Times New Roman" w:eastAsia="Times New Roman" w:hAnsi="Times New Roman" w:cs="Times New Roman"/>
          <w:kern w:val="0"/>
          <w:sz w:val="24"/>
          <w:szCs w:val="24"/>
          <w:lang w:eastAsia="en-IE"/>
          <w14:ligatures w14:val="none"/>
        </w:rPr>
        <w:br/>
        <w:t>Beating, slapping, hitting or kicking</w:t>
      </w:r>
      <w:r w:rsidRPr="006B4B73">
        <w:rPr>
          <w:rFonts w:ascii="Times New Roman" w:eastAsia="Times New Roman" w:hAnsi="Times New Roman" w:cs="Times New Roman"/>
          <w:kern w:val="0"/>
          <w:sz w:val="24"/>
          <w:szCs w:val="24"/>
          <w:lang w:eastAsia="en-IE"/>
          <w14:ligatures w14:val="none"/>
        </w:rPr>
        <w:br/>
        <w:t>Pushing, shaking or throwing</w:t>
      </w:r>
      <w:r w:rsidRPr="006B4B73">
        <w:rPr>
          <w:rFonts w:ascii="Times New Roman" w:eastAsia="Times New Roman" w:hAnsi="Times New Roman" w:cs="Times New Roman"/>
          <w:kern w:val="0"/>
          <w:sz w:val="24"/>
          <w:szCs w:val="24"/>
          <w:lang w:eastAsia="en-IE"/>
          <w14:ligatures w14:val="none"/>
        </w:rPr>
        <w:br/>
        <w:t>Pinching, biting, choking or hair-pulling</w:t>
      </w:r>
      <w:r w:rsidRPr="006B4B73">
        <w:rPr>
          <w:rFonts w:ascii="Times New Roman" w:eastAsia="Times New Roman" w:hAnsi="Times New Roman" w:cs="Times New Roman"/>
          <w:kern w:val="0"/>
          <w:sz w:val="24"/>
          <w:szCs w:val="24"/>
          <w:lang w:eastAsia="en-IE"/>
          <w14:ligatures w14:val="none"/>
        </w:rPr>
        <w:br/>
        <w:t>Use of excessive force in handling</w:t>
      </w:r>
      <w:r w:rsidRPr="006B4B73">
        <w:rPr>
          <w:rFonts w:ascii="Times New Roman" w:eastAsia="Times New Roman" w:hAnsi="Times New Roman" w:cs="Times New Roman"/>
          <w:kern w:val="0"/>
          <w:sz w:val="24"/>
          <w:szCs w:val="24"/>
          <w:lang w:eastAsia="en-IE"/>
          <w14:ligatures w14:val="none"/>
        </w:rPr>
        <w:br/>
        <w:t>Deliberate poisoning</w:t>
      </w:r>
      <w:r w:rsidRPr="006B4B73">
        <w:rPr>
          <w:rFonts w:ascii="Times New Roman" w:eastAsia="Times New Roman" w:hAnsi="Times New Roman" w:cs="Times New Roman"/>
          <w:kern w:val="0"/>
          <w:sz w:val="24"/>
          <w:szCs w:val="24"/>
          <w:lang w:eastAsia="en-IE"/>
          <w14:ligatures w14:val="none"/>
        </w:rPr>
        <w:br/>
        <w:t>Suffocation</w:t>
      </w:r>
      <w:r w:rsidRPr="006B4B73">
        <w:rPr>
          <w:rFonts w:ascii="Times New Roman" w:eastAsia="Times New Roman" w:hAnsi="Times New Roman" w:cs="Times New Roman"/>
          <w:kern w:val="0"/>
          <w:sz w:val="24"/>
          <w:szCs w:val="24"/>
          <w:lang w:eastAsia="en-IE"/>
          <w14:ligatures w14:val="none"/>
        </w:rPr>
        <w:br/>
        <w:t>Fabricated/induced illness</w:t>
      </w:r>
      <w:r w:rsidRPr="006B4B73">
        <w:rPr>
          <w:rFonts w:ascii="Times New Roman" w:eastAsia="Times New Roman" w:hAnsi="Times New Roman" w:cs="Times New Roman"/>
          <w:kern w:val="0"/>
          <w:sz w:val="24"/>
          <w:szCs w:val="24"/>
          <w:lang w:eastAsia="en-IE"/>
          <w14:ligatures w14:val="none"/>
        </w:rPr>
        <w:br/>
        <w:t>Female genital mutilation</w:t>
      </w:r>
      <w:r w:rsidRPr="006B4B73">
        <w:rPr>
          <w:rFonts w:ascii="Times New Roman" w:eastAsia="Times New Roman" w:hAnsi="Times New Roman" w:cs="Times New Roman"/>
          <w:kern w:val="0"/>
          <w:sz w:val="24"/>
          <w:szCs w:val="24"/>
          <w:lang w:eastAsia="en-IE"/>
          <w14:ligatures w14:val="none"/>
        </w:rPr>
        <w:br/>
        <w:t>- Examples of child sexual abuse include the following:</w:t>
      </w:r>
      <w:r w:rsidRPr="006B4B73">
        <w:rPr>
          <w:rFonts w:ascii="Times New Roman" w:eastAsia="Times New Roman" w:hAnsi="Times New Roman" w:cs="Times New Roman"/>
          <w:kern w:val="0"/>
          <w:sz w:val="24"/>
          <w:szCs w:val="24"/>
          <w:lang w:eastAsia="en-IE"/>
          <w14:ligatures w14:val="none"/>
        </w:rPr>
        <w:br/>
        <w:t>Any sexual act intentionally performed in the presence of a child</w:t>
      </w:r>
      <w:r w:rsidRPr="006B4B73">
        <w:rPr>
          <w:rFonts w:ascii="Times New Roman" w:eastAsia="Times New Roman" w:hAnsi="Times New Roman" w:cs="Times New Roman"/>
          <w:kern w:val="0"/>
          <w:sz w:val="24"/>
          <w:szCs w:val="24"/>
          <w:lang w:eastAsia="en-IE"/>
          <w14:ligatures w14:val="none"/>
        </w:rPr>
        <w:br/>
        <w:t>An invitation to sexual touching or intentional touching or molesting of</w:t>
      </w:r>
      <w:r w:rsidRPr="006B4B73">
        <w:rPr>
          <w:rFonts w:ascii="Times New Roman" w:eastAsia="Times New Roman" w:hAnsi="Times New Roman" w:cs="Times New Roman"/>
          <w:kern w:val="0"/>
          <w:sz w:val="24"/>
          <w:szCs w:val="24"/>
          <w:lang w:eastAsia="en-IE"/>
          <w14:ligatures w14:val="none"/>
        </w:rPr>
        <w:br/>
        <w:t>a child’s body whether by a person or object for the purpose of sexual</w:t>
      </w:r>
      <w:r w:rsidRPr="006B4B73">
        <w:rPr>
          <w:rFonts w:ascii="Times New Roman" w:eastAsia="Times New Roman" w:hAnsi="Times New Roman" w:cs="Times New Roman"/>
          <w:kern w:val="0"/>
          <w:sz w:val="24"/>
          <w:szCs w:val="24"/>
          <w:lang w:eastAsia="en-IE"/>
          <w14:ligatures w14:val="none"/>
        </w:rPr>
        <w:br/>
        <w:t>arousal or gratification</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lastRenderedPageBreak/>
        <w:t>Masturbation in the presence of a child or the involvement of a child in</w:t>
      </w:r>
      <w:r w:rsidRPr="006B4B73">
        <w:rPr>
          <w:rFonts w:ascii="Times New Roman" w:eastAsia="Times New Roman" w:hAnsi="Times New Roman" w:cs="Times New Roman"/>
          <w:kern w:val="0"/>
          <w:sz w:val="24"/>
          <w:szCs w:val="24"/>
          <w:lang w:eastAsia="en-IE"/>
          <w14:ligatures w14:val="none"/>
        </w:rPr>
        <w:br/>
        <w:t>an act of masturbation</w:t>
      </w:r>
      <w:r w:rsidRPr="006B4B73">
        <w:rPr>
          <w:rFonts w:ascii="Times New Roman" w:eastAsia="Times New Roman" w:hAnsi="Times New Roman" w:cs="Times New Roman"/>
          <w:kern w:val="0"/>
          <w:sz w:val="24"/>
          <w:szCs w:val="24"/>
          <w:lang w:eastAsia="en-IE"/>
          <w14:ligatures w14:val="none"/>
        </w:rPr>
        <w:br/>
        <w:t>Sexual intercourse with a child, whether oral, vaginal or anal</w:t>
      </w:r>
      <w:r w:rsidRPr="006B4B73">
        <w:rPr>
          <w:rFonts w:ascii="Times New Roman" w:eastAsia="Times New Roman" w:hAnsi="Times New Roman" w:cs="Times New Roman"/>
          <w:kern w:val="0"/>
          <w:sz w:val="24"/>
          <w:szCs w:val="24"/>
          <w:lang w:eastAsia="en-IE"/>
          <w14:ligatures w14:val="none"/>
        </w:rPr>
        <w:br/>
        <w:t>Sexual exploitation of a child, which includes:</w:t>
      </w:r>
      <w:r w:rsidRPr="006B4B73">
        <w:rPr>
          <w:rFonts w:ascii="Times New Roman" w:eastAsia="Times New Roman" w:hAnsi="Times New Roman" w:cs="Times New Roman"/>
          <w:kern w:val="0"/>
          <w:sz w:val="24"/>
          <w:szCs w:val="24"/>
          <w:lang w:eastAsia="en-IE"/>
          <w14:ligatures w14:val="none"/>
        </w:rPr>
        <w:br/>
        <w:t>» Inviting, inducing or coercing a child to engage in prostitution or the</w:t>
      </w:r>
      <w:r w:rsidRPr="006B4B73">
        <w:rPr>
          <w:rFonts w:ascii="Times New Roman" w:eastAsia="Times New Roman" w:hAnsi="Times New Roman" w:cs="Times New Roman"/>
          <w:kern w:val="0"/>
          <w:sz w:val="24"/>
          <w:szCs w:val="24"/>
          <w:lang w:eastAsia="en-IE"/>
          <w14:ligatures w14:val="none"/>
        </w:rPr>
        <w:br/>
        <w:t>production of child pornography [for example, exhibition, modelling</w:t>
      </w:r>
      <w:r w:rsidRPr="006B4B73">
        <w:rPr>
          <w:rFonts w:ascii="Times New Roman" w:eastAsia="Times New Roman" w:hAnsi="Times New Roman" w:cs="Times New Roman"/>
          <w:kern w:val="0"/>
          <w:sz w:val="24"/>
          <w:szCs w:val="24"/>
          <w:lang w:eastAsia="en-IE"/>
          <w14:ligatures w14:val="none"/>
        </w:rPr>
        <w:br/>
        <w:t>or posing for the purpose of sexual arousal, gratification or sexual</w:t>
      </w:r>
      <w:r w:rsidRPr="006B4B73">
        <w:rPr>
          <w:rFonts w:ascii="Times New Roman" w:eastAsia="Times New Roman" w:hAnsi="Times New Roman" w:cs="Times New Roman"/>
          <w:kern w:val="0"/>
          <w:sz w:val="24"/>
          <w:szCs w:val="24"/>
          <w:lang w:eastAsia="en-IE"/>
          <w14:ligatures w14:val="none"/>
        </w:rPr>
        <w:br/>
        <w:t>act, including its recording (on film, videotape or other media) or the</w:t>
      </w:r>
      <w:r w:rsidRPr="006B4B73">
        <w:rPr>
          <w:rFonts w:ascii="Times New Roman" w:eastAsia="Times New Roman" w:hAnsi="Times New Roman" w:cs="Times New Roman"/>
          <w:kern w:val="0"/>
          <w:sz w:val="24"/>
          <w:szCs w:val="24"/>
          <w:lang w:eastAsia="en-IE"/>
          <w14:ligatures w14:val="none"/>
        </w:rPr>
        <w:br/>
        <w:t>manipulation, for those purposes, of an image by computer or other</w:t>
      </w:r>
      <w:r w:rsidRPr="006B4B73">
        <w:rPr>
          <w:rFonts w:ascii="Times New Roman" w:eastAsia="Times New Roman" w:hAnsi="Times New Roman" w:cs="Times New Roman"/>
          <w:kern w:val="0"/>
          <w:sz w:val="24"/>
          <w:szCs w:val="24"/>
          <w:lang w:eastAsia="en-IE"/>
          <w14:ligatures w14:val="none"/>
        </w:rPr>
        <w:br/>
        <w:t>means]</w:t>
      </w:r>
      <w:r w:rsidRPr="006B4B73">
        <w:rPr>
          <w:rFonts w:ascii="Times New Roman" w:eastAsia="Times New Roman" w:hAnsi="Times New Roman" w:cs="Times New Roman"/>
          <w:kern w:val="0"/>
          <w:sz w:val="24"/>
          <w:szCs w:val="24"/>
          <w:lang w:eastAsia="en-IE"/>
          <w14:ligatures w14:val="none"/>
        </w:rPr>
        <w:br/>
        <w:t>» Inviting, coercing or inducing a child to participate in, or to observe,</w:t>
      </w:r>
      <w:r w:rsidRPr="006B4B73">
        <w:rPr>
          <w:rFonts w:ascii="Times New Roman" w:eastAsia="Times New Roman" w:hAnsi="Times New Roman" w:cs="Times New Roman"/>
          <w:kern w:val="0"/>
          <w:sz w:val="24"/>
          <w:szCs w:val="24"/>
          <w:lang w:eastAsia="en-IE"/>
          <w14:ligatures w14:val="none"/>
        </w:rPr>
        <w:br/>
        <w:t>any sexual, indecent or obscene act</w:t>
      </w:r>
      <w:r w:rsidRPr="006B4B73">
        <w:rPr>
          <w:rFonts w:ascii="Times New Roman" w:eastAsia="Times New Roman" w:hAnsi="Times New Roman" w:cs="Times New Roman"/>
          <w:kern w:val="0"/>
          <w:sz w:val="24"/>
          <w:szCs w:val="24"/>
          <w:lang w:eastAsia="en-IE"/>
          <w14:ligatures w14:val="none"/>
        </w:rPr>
        <w:br/>
        <w:t>» Showing sexually explicit material to children, which is often a</w:t>
      </w:r>
      <w:r w:rsidRPr="006B4B73">
        <w:rPr>
          <w:rFonts w:ascii="Times New Roman" w:eastAsia="Times New Roman" w:hAnsi="Times New Roman" w:cs="Times New Roman"/>
          <w:kern w:val="0"/>
          <w:sz w:val="24"/>
          <w:szCs w:val="24"/>
          <w:lang w:eastAsia="en-IE"/>
          <w14:ligatures w14:val="none"/>
        </w:rPr>
        <w:br/>
        <w:t>feature of the ‘grooming’ process by perpetrators of abuse</w:t>
      </w:r>
      <w:r w:rsidRPr="006B4B73">
        <w:rPr>
          <w:rFonts w:ascii="Times New Roman" w:eastAsia="Times New Roman" w:hAnsi="Times New Roman" w:cs="Times New Roman"/>
          <w:kern w:val="0"/>
          <w:sz w:val="24"/>
          <w:szCs w:val="24"/>
          <w:lang w:eastAsia="en-IE"/>
          <w14:ligatures w14:val="none"/>
        </w:rPr>
        <w:br/>
        <w:t>Exposing a child to inappropriate or abusive material through</w:t>
      </w:r>
      <w:r w:rsidRPr="006B4B73">
        <w:rPr>
          <w:rFonts w:ascii="Times New Roman" w:eastAsia="Times New Roman" w:hAnsi="Times New Roman" w:cs="Times New Roman"/>
          <w:kern w:val="0"/>
          <w:sz w:val="24"/>
          <w:szCs w:val="24"/>
          <w:lang w:eastAsia="en-IE"/>
          <w14:ligatures w14:val="none"/>
        </w:rPr>
        <w:br/>
        <w:t>information and communication technology</w:t>
      </w:r>
      <w:r w:rsidRPr="006B4B73">
        <w:rPr>
          <w:rFonts w:ascii="Times New Roman" w:eastAsia="Times New Roman" w:hAnsi="Times New Roman" w:cs="Times New Roman"/>
          <w:kern w:val="0"/>
          <w:sz w:val="24"/>
          <w:szCs w:val="24"/>
          <w:lang w:eastAsia="en-IE"/>
          <w14:ligatures w14:val="none"/>
        </w:rPr>
        <w:br/>
        <w:t>Consensual sexual activity involving an adult and an underage person</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Section 4 – Circumstances That May Make Children More Vulnerable to Harm:</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Please refer to pages 11 and 12 of Chapter 2 at the following link:</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https://www.tusla.ie/uploads/content/Children_First_National_Guidance_2017.pdf</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Section 5- Procedure for Reporting Child Protection &amp; Welfare Concerns:</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 xml:space="preserve">The organization will follow the guidance provided in Chapter 2 of the Children First National Guidance for the Protection and Welfare of Children 2017 and report to </w:t>
      </w:r>
      <w:proofErr w:type="spellStart"/>
      <w:r w:rsidRPr="006B4B73">
        <w:rPr>
          <w:rFonts w:ascii="Times New Roman" w:eastAsia="Times New Roman" w:hAnsi="Times New Roman" w:cs="Times New Roman"/>
          <w:kern w:val="0"/>
          <w:sz w:val="24"/>
          <w:szCs w:val="24"/>
          <w:lang w:eastAsia="en-IE"/>
          <w14:ligatures w14:val="none"/>
        </w:rPr>
        <w:t>Tusla</w:t>
      </w:r>
      <w:proofErr w:type="spellEnd"/>
      <w:r w:rsidRPr="006B4B73">
        <w:rPr>
          <w:rFonts w:ascii="Times New Roman" w:eastAsia="Times New Roman" w:hAnsi="Times New Roman" w:cs="Times New Roman"/>
          <w:kern w:val="0"/>
          <w:sz w:val="24"/>
          <w:szCs w:val="24"/>
          <w:lang w:eastAsia="en-IE"/>
          <w14:ligatures w14:val="none"/>
        </w:rPr>
        <w:t xml:space="preserve"> – further information at https://www.tusla.ie</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Section 6 – Reasonable Grounds for Concern:</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Reasonable grounds for a child protection or welfare concern include:</w:t>
      </w:r>
      <w:r w:rsidRPr="006B4B73">
        <w:rPr>
          <w:rFonts w:ascii="Times New Roman" w:eastAsia="Times New Roman" w:hAnsi="Times New Roman" w:cs="Times New Roman"/>
          <w:kern w:val="0"/>
          <w:sz w:val="24"/>
          <w:szCs w:val="24"/>
          <w:lang w:eastAsia="en-IE"/>
          <w14:ligatures w14:val="none"/>
        </w:rPr>
        <w:br/>
        <w:t>Evidence, for example an injury or behaviour, that is consistent with</w:t>
      </w:r>
      <w:r w:rsidRPr="006B4B73">
        <w:rPr>
          <w:rFonts w:ascii="Times New Roman" w:eastAsia="Times New Roman" w:hAnsi="Times New Roman" w:cs="Times New Roman"/>
          <w:kern w:val="0"/>
          <w:sz w:val="24"/>
          <w:szCs w:val="24"/>
          <w:lang w:eastAsia="en-IE"/>
          <w14:ligatures w14:val="none"/>
        </w:rPr>
        <w:br/>
        <w:t>abuse and is unlikely to have been caused in any other way</w:t>
      </w:r>
      <w:r w:rsidRPr="006B4B73">
        <w:rPr>
          <w:rFonts w:ascii="Times New Roman" w:eastAsia="Times New Roman" w:hAnsi="Times New Roman" w:cs="Times New Roman"/>
          <w:kern w:val="0"/>
          <w:sz w:val="24"/>
          <w:szCs w:val="24"/>
          <w:lang w:eastAsia="en-IE"/>
          <w14:ligatures w14:val="none"/>
        </w:rPr>
        <w:br/>
        <w:t>Any concern about possible sexual abuse</w:t>
      </w:r>
      <w:r w:rsidRPr="006B4B73">
        <w:rPr>
          <w:rFonts w:ascii="Times New Roman" w:eastAsia="Times New Roman" w:hAnsi="Times New Roman" w:cs="Times New Roman"/>
          <w:kern w:val="0"/>
          <w:sz w:val="24"/>
          <w:szCs w:val="24"/>
          <w:lang w:eastAsia="en-IE"/>
          <w14:ligatures w14:val="none"/>
        </w:rPr>
        <w:br/>
        <w:t>Consistent signs that a child is suffering from emotional or physical</w:t>
      </w:r>
      <w:r w:rsidRPr="006B4B73">
        <w:rPr>
          <w:rFonts w:ascii="Times New Roman" w:eastAsia="Times New Roman" w:hAnsi="Times New Roman" w:cs="Times New Roman"/>
          <w:kern w:val="0"/>
          <w:sz w:val="24"/>
          <w:szCs w:val="24"/>
          <w:lang w:eastAsia="en-IE"/>
          <w14:ligatures w14:val="none"/>
        </w:rPr>
        <w:br/>
        <w:t>neglect</w:t>
      </w:r>
      <w:r w:rsidRPr="006B4B73">
        <w:rPr>
          <w:rFonts w:ascii="Times New Roman" w:eastAsia="Times New Roman" w:hAnsi="Times New Roman" w:cs="Times New Roman"/>
          <w:kern w:val="0"/>
          <w:sz w:val="24"/>
          <w:szCs w:val="24"/>
          <w:lang w:eastAsia="en-IE"/>
          <w14:ligatures w14:val="none"/>
        </w:rPr>
        <w:br/>
        <w:t>A child saying or indicating by other means that he or she has been</w:t>
      </w:r>
      <w:r w:rsidRPr="006B4B73">
        <w:rPr>
          <w:rFonts w:ascii="Times New Roman" w:eastAsia="Times New Roman" w:hAnsi="Times New Roman" w:cs="Times New Roman"/>
          <w:kern w:val="0"/>
          <w:sz w:val="24"/>
          <w:szCs w:val="24"/>
          <w:lang w:eastAsia="en-IE"/>
          <w14:ligatures w14:val="none"/>
        </w:rPr>
        <w:br/>
        <w:t>abused</w:t>
      </w:r>
      <w:r w:rsidRPr="006B4B73">
        <w:rPr>
          <w:rFonts w:ascii="Times New Roman" w:eastAsia="Times New Roman" w:hAnsi="Times New Roman" w:cs="Times New Roman"/>
          <w:kern w:val="0"/>
          <w:sz w:val="24"/>
          <w:szCs w:val="24"/>
          <w:lang w:eastAsia="en-IE"/>
          <w14:ligatures w14:val="none"/>
        </w:rPr>
        <w:br/>
        <w:t>Admission or indication by an adult or a child of an alleged abuse</w:t>
      </w:r>
      <w:r w:rsidRPr="006B4B73">
        <w:rPr>
          <w:rFonts w:ascii="Times New Roman" w:eastAsia="Times New Roman" w:hAnsi="Times New Roman" w:cs="Times New Roman"/>
          <w:kern w:val="0"/>
          <w:sz w:val="24"/>
          <w:szCs w:val="24"/>
          <w:lang w:eastAsia="en-IE"/>
          <w14:ligatures w14:val="none"/>
        </w:rPr>
        <w:br/>
        <w:t>they committed</w:t>
      </w:r>
      <w:r w:rsidRPr="006B4B73">
        <w:rPr>
          <w:rFonts w:ascii="Times New Roman" w:eastAsia="Times New Roman" w:hAnsi="Times New Roman" w:cs="Times New Roman"/>
          <w:kern w:val="0"/>
          <w:sz w:val="24"/>
          <w:szCs w:val="24"/>
          <w:lang w:eastAsia="en-IE"/>
          <w14:ligatures w14:val="none"/>
        </w:rPr>
        <w:br/>
        <w:t>An account from a person who saw the child being abused</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Section 7 – Immediate Risk of Harm to a Child:</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If a member of the organization thinks a child is at risk of harm they must contact the statutory agencies – a contact form can be accessed at http://www.tusla.ie/get-in-touch/children-first-information-and-advice-officers</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lastRenderedPageBreak/>
        <w:br/>
        <w:t>An Garda Síochána can be contacted at 071-9</w:t>
      </w:r>
      <w:r w:rsidR="003C74E1">
        <w:rPr>
          <w:rFonts w:ascii="Times New Roman" w:eastAsia="Times New Roman" w:hAnsi="Times New Roman" w:cs="Times New Roman"/>
          <w:kern w:val="0"/>
          <w:sz w:val="24"/>
          <w:szCs w:val="24"/>
          <w:lang w:eastAsia="en-IE"/>
          <w14:ligatures w14:val="none"/>
        </w:rPr>
        <w:t>641002 (</w:t>
      </w:r>
      <w:proofErr w:type="spellStart"/>
      <w:r w:rsidR="003C74E1">
        <w:rPr>
          <w:rFonts w:ascii="Times New Roman" w:eastAsia="Times New Roman" w:hAnsi="Times New Roman" w:cs="Times New Roman"/>
          <w:kern w:val="0"/>
          <w:sz w:val="24"/>
          <w:szCs w:val="24"/>
          <w:lang w:eastAsia="en-IE"/>
          <w14:ligatures w14:val="none"/>
        </w:rPr>
        <w:t>Drumshanbo</w:t>
      </w:r>
      <w:proofErr w:type="spellEnd"/>
      <w:r w:rsidR="003C74E1">
        <w:rPr>
          <w:rFonts w:ascii="Times New Roman" w:eastAsia="Times New Roman" w:hAnsi="Times New Roman" w:cs="Times New Roman"/>
          <w:kern w:val="0"/>
          <w:sz w:val="24"/>
          <w:szCs w:val="24"/>
          <w:lang w:eastAsia="en-IE"/>
          <w14:ligatures w14:val="none"/>
        </w:rPr>
        <w:t xml:space="preserve">) or </w:t>
      </w:r>
      <w:r w:rsidR="000C09F6">
        <w:rPr>
          <w:rFonts w:ascii="Times New Roman" w:eastAsia="Times New Roman" w:hAnsi="Times New Roman" w:cs="Times New Roman"/>
          <w:kern w:val="0"/>
          <w:sz w:val="24"/>
          <w:szCs w:val="24"/>
          <w:lang w:eastAsia="en-IE"/>
          <w14:ligatures w14:val="none"/>
        </w:rPr>
        <w:t>071-9650510 (Carrick On Shannon)</w:t>
      </w:r>
    </w:p>
    <w:p w14:paraId="68917FA0" w14:textId="77777777" w:rsidR="005139EB" w:rsidRDefault="005139EB" w:rsidP="007D6457">
      <w:pPr>
        <w:spacing w:after="0" w:line="240" w:lineRule="auto"/>
        <w:jc w:val="center"/>
        <w:rPr>
          <w:rFonts w:ascii="Times New Roman" w:eastAsia="Times New Roman" w:hAnsi="Times New Roman" w:cs="Times New Roman"/>
          <w:kern w:val="0"/>
          <w:sz w:val="24"/>
          <w:szCs w:val="24"/>
          <w:lang w:eastAsia="en-IE"/>
          <w14:ligatures w14:val="none"/>
        </w:rPr>
      </w:pPr>
    </w:p>
    <w:p w14:paraId="17B003EC" w14:textId="5038D2B8" w:rsidR="00635CDA" w:rsidRDefault="006B4B73" w:rsidP="007D6457">
      <w:pPr>
        <w:spacing w:after="0" w:line="240" w:lineRule="auto"/>
        <w:jc w:val="center"/>
        <w:rPr>
          <w:rFonts w:ascii="Times New Roman" w:eastAsia="Times New Roman" w:hAnsi="Times New Roman" w:cs="Times New Roman"/>
          <w:kern w:val="0"/>
          <w:sz w:val="24"/>
          <w:szCs w:val="24"/>
          <w:lang w:eastAsia="en-IE"/>
          <w14:ligatures w14:val="none"/>
        </w:rPr>
      </w:pP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b/>
          <w:bCs/>
          <w:i/>
          <w:iCs/>
          <w:kern w:val="0"/>
          <w:sz w:val="24"/>
          <w:szCs w:val="24"/>
          <w:lang w:eastAsia="en-IE"/>
          <w14:ligatures w14:val="none"/>
        </w:rPr>
        <w:t>Section 8 – Talking to Parents About Concerns for Their Child</w:t>
      </w:r>
      <w:r w:rsidRPr="006B4B73">
        <w:rPr>
          <w:rFonts w:ascii="Times New Roman" w:eastAsia="Times New Roman" w:hAnsi="Times New Roman" w:cs="Times New Roman"/>
          <w:kern w:val="0"/>
          <w:sz w:val="24"/>
          <w:szCs w:val="24"/>
          <w:lang w:eastAsia="en-IE"/>
          <w14:ligatures w14:val="none"/>
        </w:rPr>
        <w:t>:</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Further guidance and the procedures to follow in this regard can be accessed here:</w:t>
      </w:r>
      <w:r w:rsidRPr="006B4B73">
        <w:rPr>
          <w:rFonts w:ascii="Times New Roman" w:eastAsia="Times New Roman" w:hAnsi="Times New Roman" w:cs="Times New Roman"/>
          <w:kern w:val="0"/>
          <w:sz w:val="24"/>
          <w:szCs w:val="24"/>
          <w:lang w:eastAsia="en-IE"/>
          <w14:ligatures w14:val="none"/>
        </w:rPr>
        <w:br/>
        <w:t>https://www.tusla.ie/uploads/content/4214-TUSLA_Guide_to_Reporters_Guide_A4_v3.pdf</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b/>
          <w:bCs/>
          <w:i/>
          <w:iCs/>
          <w:kern w:val="0"/>
          <w:sz w:val="24"/>
          <w:szCs w:val="24"/>
          <w:lang w:eastAsia="en-IE"/>
          <w14:ligatures w14:val="none"/>
        </w:rPr>
        <w:t>Section 9 – Managing Retrospective Disclosures:</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Some adults may disclose abuse that took place during their childhood. Such</w:t>
      </w:r>
      <w:r w:rsidRPr="006B4B73">
        <w:rPr>
          <w:rFonts w:ascii="Times New Roman" w:eastAsia="Times New Roman" w:hAnsi="Times New Roman" w:cs="Times New Roman"/>
          <w:kern w:val="0"/>
          <w:sz w:val="24"/>
          <w:szCs w:val="24"/>
          <w:lang w:eastAsia="en-IE"/>
          <w14:ligatures w14:val="none"/>
        </w:rPr>
        <w:br/>
        <w:t>disclosures may come to light when an adult attends counselling, or is being</w:t>
      </w:r>
      <w:r w:rsidRPr="006B4B73">
        <w:rPr>
          <w:rFonts w:ascii="Times New Roman" w:eastAsia="Times New Roman" w:hAnsi="Times New Roman" w:cs="Times New Roman"/>
          <w:kern w:val="0"/>
          <w:sz w:val="24"/>
          <w:szCs w:val="24"/>
          <w:lang w:eastAsia="en-IE"/>
          <w14:ligatures w14:val="none"/>
        </w:rPr>
        <w:br/>
        <w:t xml:space="preserve">treated for a psychiatric or health problem. </w:t>
      </w:r>
      <w:r w:rsidRPr="006B4B73">
        <w:rPr>
          <w:rFonts w:ascii="Times New Roman" w:eastAsia="Times New Roman" w:hAnsi="Times New Roman" w:cs="Times New Roman"/>
          <w:kern w:val="0"/>
          <w:sz w:val="24"/>
          <w:szCs w:val="24"/>
          <w:lang w:eastAsia="en-IE"/>
          <w14:ligatures w14:val="none"/>
        </w:rPr>
        <w:br/>
        <w:t>The reporting requirements under the Children First Act 2015 apply only to</w:t>
      </w:r>
      <w:r w:rsidRPr="006B4B73">
        <w:rPr>
          <w:rFonts w:ascii="Times New Roman" w:eastAsia="Times New Roman" w:hAnsi="Times New Roman" w:cs="Times New Roman"/>
          <w:kern w:val="0"/>
          <w:sz w:val="24"/>
          <w:szCs w:val="24"/>
          <w:lang w:eastAsia="en-IE"/>
          <w14:ligatures w14:val="none"/>
        </w:rPr>
        <w:br/>
        <w:t>information that you, as a mandated person, received or became aware of</w:t>
      </w:r>
      <w:r w:rsidRPr="006B4B73">
        <w:rPr>
          <w:rFonts w:ascii="Times New Roman" w:eastAsia="Times New Roman" w:hAnsi="Times New Roman" w:cs="Times New Roman"/>
          <w:kern w:val="0"/>
          <w:sz w:val="24"/>
          <w:szCs w:val="24"/>
          <w:lang w:eastAsia="en-IE"/>
          <w14:ligatures w14:val="none"/>
        </w:rPr>
        <w:br/>
        <w:t>since the Act came into force, whether the harm occurred before or after that</w:t>
      </w:r>
      <w:r w:rsidRPr="006B4B73">
        <w:rPr>
          <w:rFonts w:ascii="Times New Roman" w:eastAsia="Times New Roman" w:hAnsi="Times New Roman" w:cs="Times New Roman"/>
          <w:kern w:val="0"/>
          <w:sz w:val="24"/>
          <w:szCs w:val="24"/>
          <w:lang w:eastAsia="en-IE"/>
          <w14:ligatures w14:val="none"/>
        </w:rPr>
        <w:br/>
        <w:t>point. However, if you have a reasonable concern about past abuse, where</w:t>
      </w:r>
      <w:r w:rsidRPr="006B4B73">
        <w:rPr>
          <w:rFonts w:ascii="Times New Roman" w:eastAsia="Times New Roman" w:hAnsi="Times New Roman" w:cs="Times New Roman"/>
          <w:kern w:val="0"/>
          <w:sz w:val="24"/>
          <w:szCs w:val="24"/>
          <w:lang w:eastAsia="en-IE"/>
          <w14:ligatures w14:val="none"/>
        </w:rPr>
        <w:br/>
        <w:t>information came to your attention before the Act and there is a possible</w:t>
      </w:r>
      <w:r w:rsidRPr="006B4B73">
        <w:rPr>
          <w:rFonts w:ascii="Times New Roman" w:eastAsia="Times New Roman" w:hAnsi="Times New Roman" w:cs="Times New Roman"/>
          <w:kern w:val="0"/>
          <w:sz w:val="24"/>
          <w:szCs w:val="24"/>
          <w:lang w:eastAsia="en-IE"/>
          <w14:ligatures w14:val="none"/>
        </w:rPr>
        <w:br/>
        <w:t xml:space="preserve">continuing risk to children, you should report it to </w:t>
      </w:r>
      <w:proofErr w:type="spellStart"/>
      <w:r w:rsidRPr="006B4B73">
        <w:rPr>
          <w:rFonts w:ascii="Times New Roman" w:eastAsia="Times New Roman" w:hAnsi="Times New Roman" w:cs="Times New Roman"/>
          <w:kern w:val="0"/>
          <w:sz w:val="24"/>
          <w:szCs w:val="24"/>
          <w:lang w:eastAsia="en-IE"/>
          <w14:ligatures w14:val="none"/>
        </w:rPr>
        <w:t>Tusla</w:t>
      </w:r>
      <w:proofErr w:type="spellEnd"/>
      <w:r w:rsidRPr="006B4B73">
        <w:rPr>
          <w:rFonts w:ascii="Times New Roman" w:eastAsia="Times New Roman" w:hAnsi="Times New Roman" w:cs="Times New Roman"/>
          <w:kern w:val="0"/>
          <w:sz w:val="24"/>
          <w:szCs w:val="24"/>
          <w:lang w:eastAsia="en-IE"/>
          <w14:ligatures w14:val="none"/>
        </w:rPr>
        <w:t xml:space="preserve"> under this Guidance.</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b/>
          <w:bCs/>
          <w:i/>
          <w:iCs/>
          <w:kern w:val="0"/>
          <w:sz w:val="24"/>
          <w:szCs w:val="24"/>
          <w:lang w:eastAsia="en-IE"/>
          <w14:ligatures w14:val="none"/>
        </w:rPr>
        <w:t>Section 10 – Dealing With Disclosures of Abuse From a Child</w:t>
      </w:r>
      <w:r w:rsidRPr="006B4B73">
        <w:rPr>
          <w:rFonts w:ascii="Times New Roman" w:eastAsia="Times New Roman" w:hAnsi="Times New Roman" w:cs="Times New Roman"/>
          <w:kern w:val="0"/>
          <w:sz w:val="24"/>
          <w:szCs w:val="24"/>
          <w:lang w:eastAsia="en-IE"/>
          <w14:ligatures w14:val="none"/>
        </w:rPr>
        <w:t>:</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 xml:space="preserve">If a mandated person in the organization receives a disclosure of harm from a child, which is above the thresholds set out in Chapter 3 of https://www.tusla.ie/uploads/content/Children_First_National_Guidance_2017.pdf, they must make a mandated report of the concern to </w:t>
      </w:r>
      <w:proofErr w:type="spellStart"/>
      <w:r w:rsidRPr="006B4B73">
        <w:rPr>
          <w:rFonts w:ascii="Times New Roman" w:eastAsia="Times New Roman" w:hAnsi="Times New Roman" w:cs="Times New Roman"/>
          <w:kern w:val="0"/>
          <w:sz w:val="24"/>
          <w:szCs w:val="24"/>
          <w:lang w:eastAsia="en-IE"/>
          <w14:ligatures w14:val="none"/>
        </w:rPr>
        <w:t>Tusla</w:t>
      </w:r>
      <w:proofErr w:type="spellEnd"/>
      <w:r w:rsidRPr="006B4B73">
        <w:rPr>
          <w:rFonts w:ascii="Times New Roman" w:eastAsia="Times New Roman" w:hAnsi="Times New Roman" w:cs="Times New Roman"/>
          <w:kern w:val="0"/>
          <w:sz w:val="24"/>
          <w:szCs w:val="24"/>
          <w:lang w:eastAsia="en-IE"/>
          <w14:ligatures w14:val="none"/>
        </w:rPr>
        <w:t xml:space="preserve">. They are not required to judge the truth of the claims or the credibility of the child. If the concern does not meet the threshold to be reported as a mandated </w:t>
      </w:r>
      <w:proofErr w:type="gramStart"/>
      <w:r w:rsidRPr="006B4B73">
        <w:rPr>
          <w:rFonts w:ascii="Times New Roman" w:eastAsia="Times New Roman" w:hAnsi="Times New Roman" w:cs="Times New Roman"/>
          <w:kern w:val="0"/>
          <w:sz w:val="24"/>
          <w:szCs w:val="24"/>
          <w:lang w:eastAsia="en-IE"/>
          <w14:ligatures w14:val="none"/>
        </w:rPr>
        <w:t>concern</w:t>
      </w:r>
      <w:proofErr w:type="gramEnd"/>
      <w:r w:rsidRPr="006B4B73">
        <w:rPr>
          <w:rFonts w:ascii="Times New Roman" w:eastAsia="Times New Roman" w:hAnsi="Times New Roman" w:cs="Times New Roman"/>
          <w:kern w:val="0"/>
          <w:sz w:val="24"/>
          <w:szCs w:val="24"/>
          <w:lang w:eastAsia="en-IE"/>
          <w14:ligatures w14:val="none"/>
        </w:rPr>
        <w:t xml:space="preserve"> they should report it to </w:t>
      </w:r>
      <w:proofErr w:type="spellStart"/>
      <w:r w:rsidRPr="006B4B73">
        <w:rPr>
          <w:rFonts w:ascii="Times New Roman" w:eastAsia="Times New Roman" w:hAnsi="Times New Roman" w:cs="Times New Roman"/>
          <w:kern w:val="0"/>
          <w:sz w:val="24"/>
          <w:szCs w:val="24"/>
          <w:lang w:eastAsia="en-IE"/>
          <w14:ligatures w14:val="none"/>
        </w:rPr>
        <w:t>Tusla</w:t>
      </w:r>
      <w:proofErr w:type="spellEnd"/>
      <w:r w:rsidRPr="006B4B73">
        <w:rPr>
          <w:rFonts w:ascii="Times New Roman" w:eastAsia="Times New Roman" w:hAnsi="Times New Roman" w:cs="Times New Roman"/>
          <w:kern w:val="0"/>
          <w:sz w:val="24"/>
          <w:szCs w:val="24"/>
          <w:lang w:eastAsia="en-IE"/>
          <w14:ligatures w14:val="none"/>
        </w:rPr>
        <w:t xml:space="preserve"> as a reasonable concern under this Guidance.</w:t>
      </w:r>
      <w:r w:rsidRPr="006B4B73">
        <w:rPr>
          <w:rFonts w:ascii="Times New Roman" w:eastAsia="Times New Roman" w:hAnsi="Times New Roman" w:cs="Times New Roman"/>
          <w:kern w:val="0"/>
          <w:sz w:val="24"/>
          <w:szCs w:val="24"/>
          <w:lang w:eastAsia="en-IE"/>
          <w14:ligatures w14:val="none"/>
        </w:rPr>
        <w:br/>
        <w:t xml:space="preserve">If a mandated person in the organization receives a disclosure of harm from a child, they may feel reluctant to report this for a number of reasons. For example, the child may say that they do not want the disclosure to be reported, or the mandated person may take the view that the child is now safe and that the involvement of </w:t>
      </w:r>
      <w:proofErr w:type="spellStart"/>
      <w:r w:rsidRPr="006B4B73">
        <w:rPr>
          <w:rFonts w:ascii="Times New Roman" w:eastAsia="Times New Roman" w:hAnsi="Times New Roman" w:cs="Times New Roman"/>
          <w:kern w:val="0"/>
          <w:sz w:val="24"/>
          <w:szCs w:val="24"/>
          <w:lang w:eastAsia="en-IE"/>
          <w14:ligatures w14:val="none"/>
        </w:rPr>
        <w:t>Tusla</w:t>
      </w:r>
      <w:proofErr w:type="spellEnd"/>
      <w:r w:rsidRPr="006B4B73">
        <w:rPr>
          <w:rFonts w:ascii="Times New Roman" w:eastAsia="Times New Roman" w:hAnsi="Times New Roman" w:cs="Times New Roman"/>
          <w:kern w:val="0"/>
          <w:sz w:val="24"/>
          <w:szCs w:val="24"/>
          <w:lang w:eastAsia="en-IE"/>
          <w14:ligatures w14:val="none"/>
        </w:rPr>
        <w:t xml:space="preserve"> may not be desired by either the child or their family. However, the mandated person needs to inform </w:t>
      </w:r>
      <w:proofErr w:type="spellStart"/>
      <w:r w:rsidRPr="006B4B73">
        <w:rPr>
          <w:rFonts w:ascii="Times New Roman" w:eastAsia="Times New Roman" w:hAnsi="Times New Roman" w:cs="Times New Roman"/>
          <w:kern w:val="0"/>
          <w:sz w:val="24"/>
          <w:szCs w:val="24"/>
          <w:lang w:eastAsia="en-IE"/>
          <w14:ligatures w14:val="none"/>
        </w:rPr>
        <w:t>Tusla</w:t>
      </w:r>
      <w:proofErr w:type="spellEnd"/>
      <w:r w:rsidRPr="006B4B73">
        <w:rPr>
          <w:rFonts w:ascii="Times New Roman" w:eastAsia="Times New Roman" w:hAnsi="Times New Roman" w:cs="Times New Roman"/>
          <w:kern w:val="0"/>
          <w:sz w:val="24"/>
          <w:szCs w:val="24"/>
          <w:lang w:eastAsia="en-IE"/>
          <w14:ligatures w14:val="none"/>
        </w:rPr>
        <w:t xml:space="preserve"> of all risks to children above the threshold, as the removal of a risk to one child does not necessarily mean that there are no other children at risk. The information contained in a</w:t>
      </w:r>
      <w:r w:rsidRPr="006B4B73">
        <w:rPr>
          <w:rFonts w:ascii="Times New Roman" w:eastAsia="Times New Roman" w:hAnsi="Times New Roman" w:cs="Times New Roman"/>
          <w:kern w:val="0"/>
          <w:sz w:val="24"/>
          <w:szCs w:val="24"/>
          <w:lang w:eastAsia="en-IE"/>
          <w14:ligatures w14:val="none"/>
        </w:rPr>
        <w:br/>
        <w:t xml:space="preserve">disclosure may be critical to </w:t>
      </w:r>
      <w:proofErr w:type="spellStart"/>
      <w:r w:rsidRPr="006B4B73">
        <w:rPr>
          <w:rFonts w:ascii="Times New Roman" w:eastAsia="Times New Roman" w:hAnsi="Times New Roman" w:cs="Times New Roman"/>
          <w:kern w:val="0"/>
          <w:sz w:val="24"/>
          <w:szCs w:val="24"/>
          <w:lang w:eastAsia="en-IE"/>
          <w14:ligatures w14:val="none"/>
        </w:rPr>
        <w:t>Tusla’s</w:t>
      </w:r>
      <w:proofErr w:type="spellEnd"/>
      <w:r w:rsidRPr="006B4B73">
        <w:rPr>
          <w:rFonts w:ascii="Times New Roman" w:eastAsia="Times New Roman" w:hAnsi="Times New Roman" w:cs="Times New Roman"/>
          <w:kern w:val="0"/>
          <w:sz w:val="24"/>
          <w:szCs w:val="24"/>
          <w:lang w:eastAsia="en-IE"/>
          <w14:ligatures w14:val="none"/>
        </w:rPr>
        <w:t xml:space="preserve"> assessment of risk to another child either</w:t>
      </w:r>
      <w:r w:rsidRPr="006B4B73">
        <w:rPr>
          <w:rFonts w:ascii="Times New Roman" w:eastAsia="Times New Roman" w:hAnsi="Times New Roman" w:cs="Times New Roman"/>
          <w:kern w:val="0"/>
          <w:sz w:val="24"/>
          <w:szCs w:val="24"/>
          <w:lang w:eastAsia="en-IE"/>
          <w14:ligatures w14:val="none"/>
        </w:rPr>
        <w:br/>
        <w:t>now or in the future.</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The mandated person should deal with disclosures of abuse sensitively and professionally. The following approach is suggested as best practice for dealing with these disclosures.</w:t>
      </w:r>
      <w:r w:rsidRPr="006B4B73">
        <w:rPr>
          <w:rFonts w:ascii="Times New Roman" w:eastAsia="Times New Roman" w:hAnsi="Times New Roman" w:cs="Times New Roman"/>
          <w:kern w:val="0"/>
          <w:sz w:val="24"/>
          <w:szCs w:val="24"/>
          <w:lang w:eastAsia="en-IE"/>
          <w14:ligatures w14:val="none"/>
        </w:rPr>
        <w:br/>
        <w:t>React calmly.</w:t>
      </w:r>
      <w:r w:rsidRPr="006B4B73">
        <w:rPr>
          <w:rFonts w:ascii="Times New Roman" w:eastAsia="Times New Roman" w:hAnsi="Times New Roman" w:cs="Times New Roman"/>
          <w:kern w:val="0"/>
          <w:sz w:val="24"/>
          <w:szCs w:val="24"/>
          <w:lang w:eastAsia="en-IE"/>
          <w14:ligatures w14:val="none"/>
        </w:rPr>
        <w:br/>
        <w:t>Listen carefully and attentively.</w:t>
      </w:r>
      <w:r w:rsidRPr="006B4B73">
        <w:rPr>
          <w:rFonts w:ascii="Times New Roman" w:eastAsia="Times New Roman" w:hAnsi="Times New Roman" w:cs="Times New Roman"/>
          <w:kern w:val="0"/>
          <w:sz w:val="24"/>
          <w:szCs w:val="24"/>
          <w:lang w:eastAsia="en-IE"/>
          <w14:ligatures w14:val="none"/>
        </w:rPr>
        <w:br/>
        <w:t>Take the child seriously.</w:t>
      </w:r>
      <w:r w:rsidRPr="006B4B73">
        <w:rPr>
          <w:rFonts w:ascii="Times New Roman" w:eastAsia="Times New Roman" w:hAnsi="Times New Roman" w:cs="Times New Roman"/>
          <w:kern w:val="0"/>
          <w:sz w:val="24"/>
          <w:szCs w:val="24"/>
          <w:lang w:eastAsia="en-IE"/>
          <w14:ligatures w14:val="none"/>
        </w:rPr>
        <w:br/>
        <w:t>Reassure the child that they have taken the right action in talking to you.</w:t>
      </w:r>
      <w:r w:rsidRPr="006B4B73">
        <w:rPr>
          <w:rFonts w:ascii="Times New Roman" w:eastAsia="Times New Roman" w:hAnsi="Times New Roman" w:cs="Times New Roman"/>
          <w:kern w:val="0"/>
          <w:sz w:val="24"/>
          <w:szCs w:val="24"/>
          <w:lang w:eastAsia="en-IE"/>
          <w14:ligatures w14:val="none"/>
        </w:rPr>
        <w:br/>
        <w:t>Do not promise to keep anything secret.</w:t>
      </w:r>
      <w:r w:rsidRPr="006B4B73">
        <w:rPr>
          <w:rFonts w:ascii="Times New Roman" w:eastAsia="Times New Roman" w:hAnsi="Times New Roman" w:cs="Times New Roman"/>
          <w:kern w:val="0"/>
          <w:sz w:val="24"/>
          <w:szCs w:val="24"/>
          <w:lang w:eastAsia="en-IE"/>
          <w14:ligatures w14:val="none"/>
        </w:rPr>
        <w:br/>
        <w:t>Ask questions for clarification only. Do not ask leading questions.</w:t>
      </w:r>
      <w:r w:rsidRPr="006B4B73">
        <w:rPr>
          <w:rFonts w:ascii="Times New Roman" w:eastAsia="Times New Roman" w:hAnsi="Times New Roman" w:cs="Times New Roman"/>
          <w:kern w:val="0"/>
          <w:sz w:val="24"/>
          <w:szCs w:val="24"/>
          <w:lang w:eastAsia="en-IE"/>
          <w14:ligatures w14:val="none"/>
        </w:rPr>
        <w:br/>
        <w:t>Check back with the child that what you have heard is correct and</w:t>
      </w:r>
      <w:r w:rsidR="00AF462D">
        <w:rPr>
          <w:rFonts w:ascii="Times New Roman" w:eastAsia="Times New Roman" w:hAnsi="Times New Roman" w:cs="Times New Roman"/>
          <w:kern w:val="0"/>
          <w:sz w:val="24"/>
          <w:szCs w:val="24"/>
          <w:lang w:eastAsia="en-IE"/>
          <w14:ligatures w14:val="none"/>
        </w:rPr>
        <w:t xml:space="preserve"> </w:t>
      </w:r>
      <w:r w:rsidRPr="006B4B73">
        <w:rPr>
          <w:rFonts w:ascii="Times New Roman" w:eastAsia="Times New Roman" w:hAnsi="Times New Roman" w:cs="Times New Roman"/>
          <w:kern w:val="0"/>
          <w:sz w:val="24"/>
          <w:szCs w:val="24"/>
          <w:lang w:eastAsia="en-IE"/>
          <w14:ligatures w14:val="none"/>
        </w:rPr>
        <w:t>understood.</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lastRenderedPageBreak/>
        <w:t>Do not express any opinions about the alleged abuser.</w:t>
      </w:r>
      <w:r w:rsidRPr="006B4B73">
        <w:rPr>
          <w:rFonts w:ascii="Times New Roman" w:eastAsia="Times New Roman" w:hAnsi="Times New Roman" w:cs="Times New Roman"/>
          <w:kern w:val="0"/>
          <w:sz w:val="24"/>
          <w:szCs w:val="24"/>
          <w:lang w:eastAsia="en-IE"/>
          <w14:ligatures w14:val="none"/>
        </w:rPr>
        <w:br/>
        <w:t>Ensure that the child understands the procedures that will follow.</w:t>
      </w:r>
      <w:r w:rsidRPr="006B4B73">
        <w:rPr>
          <w:rFonts w:ascii="Times New Roman" w:eastAsia="Times New Roman" w:hAnsi="Times New Roman" w:cs="Times New Roman"/>
          <w:kern w:val="0"/>
          <w:sz w:val="24"/>
          <w:szCs w:val="24"/>
          <w:lang w:eastAsia="en-IE"/>
          <w14:ligatures w14:val="none"/>
        </w:rPr>
        <w:br/>
        <w:t>Explain one’s duty to report it to the statutory agencies.</w:t>
      </w:r>
      <w:r w:rsidRPr="006B4B73">
        <w:rPr>
          <w:rFonts w:ascii="Times New Roman" w:eastAsia="Times New Roman" w:hAnsi="Times New Roman" w:cs="Times New Roman"/>
          <w:kern w:val="0"/>
          <w:sz w:val="24"/>
          <w:szCs w:val="24"/>
          <w:lang w:eastAsia="en-IE"/>
          <w14:ligatures w14:val="none"/>
        </w:rPr>
        <w:br/>
        <w:t>Make a written record of the conversation as soon as possible, in as much</w:t>
      </w:r>
      <w:r w:rsidRPr="006B4B73">
        <w:rPr>
          <w:rFonts w:ascii="Times New Roman" w:eastAsia="Times New Roman" w:hAnsi="Times New Roman" w:cs="Times New Roman"/>
          <w:kern w:val="0"/>
          <w:sz w:val="24"/>
          <w:szCs w:val="24"/>
          <w:lang w:eastAsia="en-IE"/>
          <w14:ligatures w14:val="none"/>
        </w:rPr>
        <w:br/>
        <w:t>detail as possible.</w:t>
      </w:r>
      <w:r w:rsidRPr="006B4B73">
        <w:rPr>
          <w:rFonts w:ascii="Times New Roman" w:eastAsia="Times New Roman" w:hAnsi="Times New Roman" w:cs="Times New Roman"/>
          <w:kern w:val="0"/>
          <w:sz w:val="24"/>
          <w:szCs w:val="24"/>
          <w:lang w:eastAsia="en-IE"/>
          <w14:ligatures w14:val="none"/>
        </w:rPr>
        <w:br/>
        <w:t>Treat the information confidentially, subject to the requirements of this</w:t>
      </w:r>
      <w:r w:rsidRPr="006B4B73">
        <w:rPr>
          <w:rFonts w:ascii="Times New Roman" w:eastAsia="Times New Roman" w:hAnsi="Times New Roman" w:cs="Times New Roman"/>
          <w:kern w:val="0"/>
          <w:sz w:val="24"/>
          <w:szCs w:val="24"/>
          <w:lang w:eastAsia="en-IE"/>
          <w14:ligatures w14:val="none"/>
        </w:rPr>
        <w:br/>
        <w:t>Guidance and legislation.</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b/>
          <w:bCs/>
          <w:i/>
          <w:iCs/>
          <w:kern w:val="0"/>
          <w:sz w:val="24"/>
          <w:szCs w:val="24"/>
          <w:lang w:eastAsia="en-IE"/>
          <w14:ligatures w14:val="none"/>
        </w:rPr>
        <w:t>Section 11 – Record Keeping:</w:t>
      </w:r>
      <w:r w:rsidRPr="006B4B73">
        <w:rPr>
          <w:rFonts w:ascii="Times New Roman" w:eastAsia="Times New Roman" w:hAnsi="Times New Roman" w:cs="Times New Roman"/>
          <w:b/>
          <w:bCs/>
          <w:i/>
          <w:iCs/>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The organization will be guided by https://www.tusla.ie/uploads/content/Tusla_-_Child_Safeguarding_-_A_Guide_for_Policy,_Procedure_and_Practice.pdf (4.3.2 Page 52) in ensuring that any necessary written records are factual, easy to read, dated and signed and in following all other advice around record keeping.</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b/>
          <w:bCs/>
          <w:i/>
          <w:iCs/>
          <w:kern w:val="0"/>
          <w:sz w:val="24"/>
          <w:szCs w:val="24"/>
          <w:lang w:eastAsia="en-IE"/>
          <w14:ligatures w14:val="none"/>
        </w:rPr>
        <w:t>Section 12 – Training:</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 xml:space="preserve">The following is a link to </w:t>
      </w:r>
      <w:proofErr w:type="spellStart"/>
      <w:r w:rsidRPr="006B4B73">
        <w:rPr>
          <w:rFonts w:ascii="Times New Roman" w:eastAsia="Times New Roman" w:hAnsi="Times New Roman" w:cs="Times New Roman"/>
          <w:kern w:val="0"/>
          <w:sz w:val="24"/>
          <w:szCs w:val="24"/>
          <w:lang w:eastAsia="en-IE"/>
          <w14:ligatures w14:val="none"/>
        </w:rPr>
        <w:t>Tusla’s</w:t>
      </w:r>
      <w:proofErr w:type="spellEnd"/>
      <w:r w:rsidRPr="006B4B73">
        <w:rPr>
          <w:rFonts w:ascii="Times New Roman" w:eastAsia="Times New Roman" w:hAnsi="Times New Roman" w:cs="Times New Roman"/>
          <w:kern w:val="0"/>
          <w:sz w:val="24"/>
          <w:szCs w:val="24"/>
          <w:lang w:eastAsia="en-IE"/>
          <w14:ligatures w14:val="none"/>
        </w:rPr>
        <w:t xml:space="preserve"> e -learning module Introduction to Children First:</w:t>
      </w:r>
      <w:r w:rsidRPr="006B4B73">
        <w:rPr>
          <w:rFonts w:ascii="Times New Roman" w:eastAsia="Times New Roman" w:hAnsi="Times New Roman" w:cs="Times New Roman"/>
          <w:kern w:val="0"/>
          <w:sz w:val="24"/>
          <w:szCs w:val="24"/>
          <w:lang w:eastAsia="en-IE"/>
          <w14:ligatures w14:val="none"/>
        </w:rPr>
        <w:br/>
        <w:t>https://www.tusla.ie/children-first/children-first-e-learning-programme/ which is shared with all those involved in the organization, as outlined below.</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https://www.tusla.ie/children-first/: This link is also provided to all those involved in the organization, including committee members, volunteers, tutors, the DLP, DDLP and mandated persons.</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b/>
          <w:bCs/>
          <w:i/>
          <w:iCs/>
          <w:kern w:val="0"/>
          <w:sz w:val="24"/>
          <w:szCs w:val="24"/>
          <w:lang w:eastAsia="en-IE"/>
          <w14:ligatures w14:val="none"/>
        </w:rPr>
        <w:t>Section 13 – Safe Recruitment &amp; Management</w:t>
      </w:r>
      <w:r w:rsidRPr="006B4B73">
        <w:rPr>
          <w:rFonts w:ascii="Times New Roman" w:eastAsia="Times New Roman" w:hAnsi="Times New Roman" w:cs="Times New Roman"/>
          <w:kern w:val="0"/>
          <w:sz w:val="24"/>
          <w:szCs w:val="24"/>
          <w:lang w:eastAsia="en-IE"/>
          <w14:ligatures w14:val="none"/>
        </w:rPr>
        <w:t>:</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The organisation will be guided by https://www.tusla.ie/uploads/content/Tusla_-_Child_Safeguarding_-_A_Guide_for_Policy,_Procedure_and_Practice.pdf (4.1 – Pages 47 &amp; 48). This includes the procedures to follow regarding Vetting by the National Vetting Bureau.</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b/>
          <w:bCs/>
          <w:i/>
          <w:iCs/>
          <w:kern w:val="0"/>
          <w:sz w:val="24"/>
          <w:szCs w:val="24"/>
          <w:lang w:eastAsia="en-IE"/>
          <w14:ligatures w14:val="none"/>
        </w:rPr>
        <w:t>Section 14 – Code of Behaviour</w:t>
      </w:r>
      <w:r w:rsidRPr="006B4B73">
        <w:rPr>
          <w:rFonts w:ascii="Times New Roman" w:eastAsia="Times New Roman" w:hAnsi="Times New Roman" w:cs="Times New Roman"/>
          <w:kern w:val="0"/>
          <w:sz w:val="24"/>
          <w:szCs w:val="24"/>
          <w:lang w:eastAsia="en-IE"/>
          <w14:ligatures w14:val="none"/>
        </w:rPr>
        <w:t>:</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 All children and young people attending the summer school shall be treated with respect and listened to.</w:t>
      </w:r>
      <w:r w:rsidRPr="006B4B73">
        <w:rPr>
          <w:rFonts w:ascii="Times New Roman" w:eastAsia="Times New Roman" w:hAnsi="Times New Roman" w:cs="Times New Roman"/>
          <w:kern w:val="0"/>
          <w:sz w:val="24"/>
          <w:szCs w:val="24"/>
          <w:lang w:eastAsia="en-IE"/>
          <w14:ligatures w14:val="none"/>
        </w:rPr>
        <w:br/>
        <w:t>- Tutors will have a contact number for the parent/guardian of each student under the age of sixteen in the event of an emergency. No other form of communication outside of class time is deemed necessary. Where a pupil requests course material via email this will be arranged directly between the tutor and parent/guardian.</w:t>
      </w:r>
      <w:r w:rsidRPr="006B4B73">
        <w:rPr>
          <w:rFonts w:ascii="Times New Roman" w:eastAsia="Times New Roman" w:hAnsi="Times New Roman" w:cs="Times New Roman"/>
          <w:kern w:val="0"/>
          <w:sz w:val="24"/>
          <w:szCs w:val="24"/>
          <w:lang w:eastAsia="en-IE"/>
          <w14:ligatures w14:val="none"/>
        </w:rPr>
        <w:br/>
        <w:t>- Positive encouraging language and behaviour toward all attendees is expected and the use of any foul or sexualized language is explicitly banned and will not be tolerated.</w:t>
      </w:r>
      <w:r w:rsidRPr="006B4B73">
        <w:rPr>
          <w:rFonts w:ascii="Times New Roman" w:eastAsia="Times New Roman" w:hAnsi="Times New Roman" w:cs="Times New Roman"/>
          <w:kern w:val="0"/>
          <w:sz w:val="24"/>
          <w:szCs w:val="24"/>
          <w:lang w:eastAsia="en-IE"/>
          <w14:ligatures w14:val="none"/>
        </w:rPr>
        <w:br/>
        <w:t>- Where any difficulty arises regarding an attendee’s challenging behaviour, the tutor is requested to draw this to a committee member’s attention promptly and communication with the child’s parents, (or directly with the student if an adult), will be made without delay. Every effort will be made to resolve any issues or misunderstandings, again without delay.</w:t>
      </w:r>
      <w:r w:rsidRPr="006B4B73">
        <w:rPr>
          <w:rFonts w:ascii="Times New Roman" w:eastAsia="Times New Roman" w:hAnsi="Times New Roman" w:cs="Times New Roman"/>
          <w:kern w:val="0"/>
          <w:sz w:val="24"/>
          <w:szCs w:val="24"/>
          <w:lang w:eastAsia="en-IE"/>
          <w14:ligatures w14:val="none"/>
        </w:rPr>
        <w:br/>
        <w:t xml:space="preserve">- Tutors are responsible for the safe supervision of attendees for the duration of their class each day. Any issues which arise are to be brought to the immediate attention of the </w:t>
      </w:r>
      <w:r w:rsidRPr="006B4B73">
        <w:rPr>
          <w:rFonts w:ascii="Times New Roman" w:eastAsia="Times New Roman" w:hAnsi="Times New Roman" w:cs="Times New Roman"/>
          <w:kern w:val="0"/>
          <w:sz w:val="24"/>
          <w:szCs w:val="24"/>
          <w:lang w:eastAsia="en-IE"/>
          <w14:ligatures w14:val="none"/>
        </w:rPr>
        <w:lastRenderedPageBreak/>
        <w:t>organizing committee.</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b/>
          <w:bCs/>
          <w:i/>
          <w:iCs/>
          <w:kern w:val="0"/>
          <w:sz w:val="24"/>
          <w:szCs w:val="24"/>
          <w:lang w:eastAsia="en-IE"/>
          <w14:ligatures w14:val="none"/>
        </w:rPr>
        <w:t>Section 15 – Management of Allegations of Abuse Against Staff or Volunteers:</w:t>
      </w:r>
      <w:r w:rsidRPr="006B4B73">
        <w:rPr>
          <w:rFonts w:ascii="Times New Roman" w:eastAsia="Times New Roman" w:hAnsi="Times New Roman" w:cs="Times New Roman"/>
          <w:b/>
          <w:bCs/>
          <w:i/>
          <w:iCs/>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Please refer to Chapter 3 of the Children First National Guidance for the Protection and Welfare of Children 2017:</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https://www.tusla.ie/uploads/content/Children_First_National_Guidance_2017.pdf</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This link provides clear guidance on the steps to follow for Mandated Persons in the event of a disclosure or allegation of abuse against a member of staff or a volunteer during the course of the summer school activities. Mandated Persons on the organizing committee are familiar with these requirements and with their legal obligations and they know where and how to access this information without delay as needed.</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b/>
          <w:bCs/>
          <w:i/>
          <w:iCs/>
          <w:kern w:val="0"/>
          <w:sz w:val="24"/>
          <w:szCs w:val="24"/>
          <w:lang w:eastAsia="en-IE"/>
          <w14:ligatures w14:val="none"/>
        </w:rPr>
        <w:t>Section 16 – Safe Management of Activities with Children:</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The organisers of the summer school will ensure that they:</w:t>
      </w:r>
      <w:r w:rsidRPr="006B4B73">
        <w:rPr>
          <w:rFonts w:ascii="Times New Roman" w:eastAsia="Times New Roman" w:hAnsi="Times New Roman" w:cs="Times New Roman"/>
          <w:kern w:val="0"/>
          <w:sz w:val="24"/>
          <w:szCs w:val="24"/>
          <w:lang w:eastAsia="en-IE"/>
          <w14:ligatures w14:val="none"/>
        </w:rPr>
        <w:br/>
        <w:t>- provide suitable and accessible venues</w:t>
      </w:r>
      <w:r w:rsidRPr="006B4B73">
        <w:rPr>
          <w:rFonts w:ascii="Times New Roman" w:eastAsia="Times New Roman" w:hAnsi="Times New Roman" w:cs="Times New Roman"/>
          <w:kern w:val="0"/>
          <w:sz w:val="24"/>
          <w:szCs w:val="24"/>
          <w:lang w:eastAsia="en-IE"/>
          <w14:ligatures w14:val="none"/>
        </w:rPr>
        <w:br/>
        <w:t>- provide resources and materials needed for the workshops</w:t>
      </w:r>
      <w:r w:rsidRPr="006B4B73">
        <w:rPr>
          <w:rFonts w:ascii="Times New Roman" w:eastAsia="Times New Roman" w:hAnsi="Times New Roman" w:cs="Times New Roman"/>
          <w:kern w:val="0"/>
          <w:sz w:val="24"/>
          <w:szCs w:val="24"/>
          <w:lang w:eastAsia="en-IE"/>
          <w14:ligatures w14:val="none"/>
        </w:rPr>
        <w:br/>
        <w:t>- provide an adult to child ratio that ensures safe levels of supervision</w:t>
      </w:r>
      <w:r w:rsidRPr="006B4B73">
        <w:rPr>
          <w:rFonts w:ascii="Times New Roman" w:eastAsia="Times New Roman" w:hAnsi="Times New Roman" w:cs="Times New Roman"/>
          <w:kern w:val="0"/>
          <w:sz w:val="24"/>
          <w:szCs w:val="24"/>
          <w:lang w:eastAsia="en-IE"/>
          <w14:ligatures w14:val="none"/>
        </w:rPr>
        <w:br/>
        <w:t>- ensure that the tutors have the necessary knowledge and skills to deliver the workshops</w:t>
      </w:r>
      <w:r w:rsidRPr="006B4B73">
        <w:rPr>
          <w:rFonts w:ascii="Times New Roman" w:eastAsia="Times New Roman" w:hAnsi="Times New Roman" w:cs="Times New Roman"/>
          <w:kern w:val="0"/>
          <w:sz w:val="24"/>
          <w:szCs w:val="24"/>
          <w:lang w:eastAsia="en-IE"/>
          <w14:ligatures w14:val="none"/>
        </w:rPr>
        <w:br/>
        <w:t>- provide first aid equipment and that each tutor knows where to access this</w:t>
      </w:r>
      <w:r w:rsidRPr="006B4B73">
        <w:rPr>
          <w:rFonts w:ascii="Times New Roman" w:eastAsia="Times New Roman" w:hAnsi="Times New Roman" w:cs="Times New Roman"/>
          <w:kern w:val="0"/>
          <w:sz w:val="24"/>
          <w:szCs w:val="24"/>
          <w:lang w:eastAsia="en-IE"/>
          <w14:ligatures w14:val="none"/>
        </w:rPr>
        <w:br/>
        <w:t>- manage incidents and accidents promptly and appropriately when they arise</w:t>
      </w:r>
      <w:r w:rsidRPr="006B4B73">
        <w:rPr>
          <w:rFonts w:ascii="Times New Roman" w:eastAsia="Times New Roman" w:hAnsi="Times New Roman" w:cs="Times New Roman"/>
          <w:kern w:val="0"/>
          <w:sz w:val="24"/>
          <w:szCs w:val="24"/>
          <w:lang w:eastAsia="en-IE"/>
          <w14:ligatures w14:val="none"/>
        </w:rPr>
        <w:br/>
        <w:t>- have parental contact details of parents or guardians in case of an emergency and share this information with the relevant tutor</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b/>
          <w:bCs/>
          <w:i/>
          <w:iCs/>
          <w:kern w:val="0"/>
          <w:sz w:val="24"/>
          <w:szCs w:val="24"/>
          <w:lang w:eastAsia="en-IE"/>
          <w14:ligatures w14:val="none"/>
        </w:rPr>
        <w:t>Section 17 – Complaints:</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Most issues that arise can be resolved informally and quickly between the complainant and the summer school organisers. All tutors and volunteers are strongly encouraged to bring any complaints which they are made aware of to the attention of the organising committee without delay. In the event that a complaint cannot be resolved informally, procedures will be followed in line with the best practice guidance outlined in Sections 5.4.1 &amp; 5.4.2 of https://www.tusla.ie/uploads/content/Tusla_-_Child_Safeguarding_-_A_Guide_for_Policy,_Procedure_and_Practice.pdf (Page 74 of 119).</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The DLP and/or DDLP named in this Child Protection Policy are the members of the organising committee responsible for overseeing the Complaints procedure in a fair and timely manner.</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Section 18 – Anti-Bullying:</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 Definition of bullying:</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Part of empowering children and young people is making sure that they are protected</w:t>
      </w:r>
      <w:r w:rsidRPr="006B4B73">
        <w:rPr>
          <w:rFonts w:ascii="Times New Roman" w:eastAsia="Times New Roman" w:hAnsi="Times New Roman" w:cs="Times New Roman"/>
          <w:kern w:val="0"/>
          <w:sz w:val="24"/>
          <w:szCs w:val="24"/>
          <w:lang w:eastAsia="en-IE"/>
          <w14:ligatures w14:val="none"/>
        </w:rPr>
        <w:br/>
        <w:t>from bullying behaviour while attending our Summer School. Children First: National</w:t>
      </w:r>
      <w:r w:rsidRPr="006B4B73">
        <w:rPr>
          <w:rFonts w:ascii="Times New Roman" w:eastAsia="Times New Roman" w:hAnsi="Times New Roman" w:cs="Times New Roman"/>
          <w:kern w:val="0"/>
          <w:sz w:val="24"/>
          <w:szCs w:val="24"/>
          <w:lang w:eastAsia="en-IE"/>
          <w14:ligatures w14:val="none"/>
        </w:rPr>
        <w:br/>
        <w:t>Guidance for the Protection and Welfare of Children, p.12, defines bullying as:</w:t>
      </w:r>
      <w:r w:rsidRPr="006B4B73">
        <w:rPr>
          <w:rFonts w:ascii="Times New Roman" w:eastAsia="Times New Roman" w:hAnsi="Times New Roman" w:cs="Times New Roman"/>
          <w:kern w:val="0"/>
          <w:sz w:val="24"/>
          <w:szCs w:val="24"/>
          <w:lang w:eastAsia="en-IE"/>
          <w14:ligatures w14:val="none"/>
        </w:rPr>
        <w:br/>
        <w:t>“Bullying can be defined as repeated aggression – whether it is verbal,</w:t>
      </w:r>
      <w:r w:rsidRPr="006B4B73">
        <w:rPr>
          <w:rFonts w:ascii="Times New Roman" w:eastAsia="Times New Roman" w:hAnsi="Times New Roman" w:cs="Times New Roman"/>
          <w:kern w:val="0"/>
          <w:sz w:val="24"/>
          <w:szCs w:val="24"/>
          <w:lang w:eastAsia="en-IE"/>
          <w14:ligatures w14:val="none"/>
        </w:rPr>
        <w:br/>
        <w:t>psychological or physical – that is conducted by an individual or group against</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lastRenderedPageBreak/>
        <w:t>others. It is behaviour that is intentionally aggravating and intimidating, and</w:t>
      </w:r>
      <w:r w:rsidRPr="006B4B73">
        <w:rPr>
          <w:rFonts w:ascii="Times New Roman" w:eastAsia="Times New Roman" w:hAnsi="Times New Roman" w:cs="Times New Roman"/>
          <w:kern w:val="0"/>
          <w:sz w:val="24"/>
          <w:szCs w:val="24"/>
          <w:lang w:eastAsia="en-IE"/>
          <w14:ligatures w14:val="none"/>
        </w:rPr>
        <w:br/>
        <w:t>occurs mainly among children in social environments such as schools. It</w:t>
      </w:r>
      <w:r w:rsidRPr="006B4B73">
        <w:rPr>
          <w:rFonts w:ascii="Times New Roman" w:eastAsia="Times New Roman" w:hAnsi="Times New Roman" w:cs="Times New Roman"/>
          <w:kern w:val="0"/>
          <w:sz w:val="24"/>
          <w:szCs w:val="24"/>
          <w:lang w:eastAsia="en-IE"/>
          <w14:ligatures w14:val="none"/>
        </w:rPr>
        <w:br/>
        <w:t>includes behaviours such as physical aggression, cyberbullying, damage to</w:t>
      </w:r>
      <w:r w:rsidRPr="006B4B73">
        <w:rPr>
          <w:rFonts w:ascii="Times New Roman" w:eastAsia="Times New Roman" w:hAnsi="Times New Roman" w:cs="Times New Roman"/>
          <w:kern w:val="0"/>
          <w:sz w:val="24"/>
          <w:szCs w:val="24"/>
          <w:lang w:eastAsia="en-IE"/>
          <w14:ligatures w14:val="none"/>
        </w:rPr>
        <w:br/>
        <w:t>property, intimidation, isolation/exclusion, name calling, malicious gossip and</w:t>
      </w:r>
      <w:r w:rsidRPr="006B4B73">
        <w:rPr>
          <w:rFonts w:ascii="Times New Roman" w:eastAsia="Times New Roman" w:hAnsi="Times New Roman" w:cs="Times New Roman"/>
          <w:kern w:val="0"/>
          <w:sz w:val="24"/>
          <w:szCs w:val="24"/>
          <w:lang w:eastAsia="en-IE"/>
          <w14:ligatures w14:val="none"/>
        </w:rPr>
        <w:br/>
        <w:t>extortion. Bullying can also take the form of identity abuse based on gender,</w:t>
      </w:r>
      <w:r w:rsidRPr="006B4B73">
        <w:rPr>
          <w:rFonts w:ascii="Times New Roman" w:eastAsia="Times New Roman" w:hAnsi="Times New Roman" w:cs="Times New Roman"/>
          <w:kern w:val="0"/>
          <w:sz w:val="24"/>
          <w:szCs w:val="24"/>
          <w:lang w:eastAsia="en-IE"/>
          <w14:ligatures w14:val="none"/>
        </w:rPr>
        <w:br/>
        <w:t xml:space="preserve">sexual preference, race, </w:t>
      </w:r>
      <w:proofErr w:type="gramStart"/>
      <w:r w:rsidRPr="006B4B73">
        <w:rPr>
          <w:rFonts w:ascii="Times New Roman" w:eastAsia="Times New Roman" w:hAnsi="Times New Roman" w:cs="Times New Roman"/>
          <w:kern w:val="0"/>
          <w:sz w:val="24"/>
          <w:szCs w:val="24"/>
          <w:lang w:eastAsia="en-IE"/>
          <w14:ligatures w14:val="none"/>
        </w:rPr>
        <w:t>ethnicity</w:t>
      </w:r>
      <w:proofErr w:type="gramEnd"/>
      <w:r w:rsidRPr="006B4B73">
        <w:rPr>
          <w:rFonts w:ascii="Times New Roman" w:eastAsia="Times New Roman" w:hAnsi="Times New Roman" w:cs="Times New Roman"/>
          <w:kern w:val="0"/>
          <w:sz w:val="24"/>
          <w:szCs w:val="24"/>
          <w:lang w:eastAsia="en-IE"/>
          <w14:ligatures w14:val="none"/>
        </w:rPr>
        <w:t xml:space="preserve"> and religious factors. With developments in</w:t>
      </w:r>
      <w:r w:rsidRPr="006B4B73">
        <w:rPr>
          <w:rFonts w:ascii="Times New Roman" w:eastAsia="Times New Roman" w:hAnsi="Times New Roman" w:cs="Times New Roman"/>
          <w:kern w:val="0"/>
          <w:sz w:val="24"/>
          <w:szCs w:val="24"/>
          <w:lang w:eastAsia="en-IE"/>
          <w14:ligatures w14:val="none"/>
        </w:rPr>
        <w:br/>
        <w:t>modern technology, children can also be the victims of non-contact bullying, via</w:t>
      </w:r>
      <w:r w:rsidRPr="006B4B73">
        <w:rPr>
          <w:rFonts w:ascii="Times New Roman" w:eastAsia="Times New Roman" w:hAnsi="Times New Roman" w:cs="Times New Roman"/>
          <w:kern w:val="0"/>
          <w:sz w:val="24"/>
          <w:szCs w:val="24"/>
          <w:lang w:eastAsia="en-IE"/>
          <w14:ligatures w14:val="none"/>
        </w:rPr>
        <w:br/>
        <w:t>mobile phones, the Internet and other personal devices’’.</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 Types of bullying, including cyberbullying</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Bullying can take many forms, such as:</w:t>
      </w:r>
      <w:r w:rsidRPr="006B4B73">
        <w:rPr>
          <w:rFonts w:ascii="Times New Roman" w:eastAsia="Times New Roman" w:hAnsi="Times New Roman" w:cs="Times New Roman"/>
          <w:kern w:val="0"/>
          <w:sz w:val="24"/>
          <w:szCs w:val="24"/>
          <w:lang w:eastAsia="en-IE"/>
          <w14:ligatures w14:val="none"/>
        </w:rPr>
        <w:br/>
        <w:t>• Hitting and/or punching (physical bullying)</w:t>
      </w:r>
      <w:r w:rsidRPr="006B4B73">
        <w:rPr>
          <w:rFonts w:ascii="Times New Roman" w:eastAsia="Times New Roman" w:hAnsi="Times New Roman" w:cs="Times New Roman"/>
          <w:kern w:val="0"/>
          <w:sz w:val="24"/>
          <w:szCs w:val="24"/>
          <w:lang w:eastAsia="en-IE"/>
          <w14:ligatures w14:val="none"/>
        </w:rPr>
        <w:br/>
        <w:t>• Teasing or name-calling (verbal bullying)</w:t>
      </w:r>
      <w:r w:rsidRPr="006B4B73">
        <w:rPr>
          <w:rFonts w:ascii="Times New Roman" w:eastAsia="Times New Roman" w:hAnsi="Times New Roman" w:cs="Times New Roman"/>
          <w:kern w:val="0"/>
          <w:sz w:val="24"/>
          <w:szCs w:val="24"/>
          <w:lang w:eastAsia="en-IE"/>
          <w14:ligatures w14:val="none"/>
        </w:rPr>
        <w:br/>
        <w:t>• Intimidation using gestures or social exclusion (non-verbal</w:t>
      </w:r>
      <w:r w:rsidRPr="006B4B73">
        <w:rPr>
          <w:rFonts w:ascii="Times New Roman" w:eastAsia="Times New Roman" w:hAnsi="Times New Roman" w:cs="Times New Roman"/>
          <w:kern w:val="0"/>
          <w:sz w:val="24"/>
          <w:szCs w:val="24"/>
          <w:lang w:eastAsia="en-IE"/>
          <w14:ligatures w14:val="none"/>
        </w:rPr>
        <w:br/>
        <w:t>bullying or emotional bullying)</w:t>
      </w:r>
      <w:r w:rsidRPr="006B4B73">
        <w:rPr>
          <w:rFonts w:ascii="Times New Roman" w:eastAsia="Times New Roman" w:hAnsi="Times New Roman" w:cs="Times New Roman"/>
          <w:kern w:val="0"/>
          <w:sz w:val="24"/>
          <w:szCs w:val="24"/>
          <w:lang w:eastAsia="en-IE"/>
          <w14:ligatures w14:val="none"/>
        </w:rPr>
        <w:br/>
        <w:t>• Sending insulting messages by text, email or through social media</w:t>
      </w:r>
      <w:r w:rsidRPr="006B4B73">
        <w:rPr>
          <w:rFonts w:ascii="Times New Roman" w:eastAsia="Times New Roman" w:hAnsi="Times New Roman" w:cs="Times New Roman"/>
          <w:kern w:val="0"/>
          <w:sz w:val="24"/>
          <w:szCs w:val="24"/>
          <w:lang w:eastAsia="en-IE"/>
          <w14:ligatures w14:val="none"/>
        </w:rPr>
        <w:br/>
        <w:t>(also known as cyberbullying)</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 Signs and symptoms</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Possible warning signs that a child is being bullied include:</w:t>
      </w:r>
      <w:r w:rsidRPr="006B4B73">
        <w:rPr>
          <w:rFonts w:ascii="Times New Roman" w:eastAsia="Times New Roman" w:hAnsi="Times New Roman" w:cs="Times New Roman"/>
          <w:kern w:val="0"/>
          <w:sz w:val="24"/>
          <w:szCs w:val="24"/>
          <w:lang w:eastAsia="en-IE"/>
          <w14:ligatures w14:val="none"/>
        </w:rPr>
        <w:br/>
        <w:t>• Comes home with torn, damaged, or missing pieces of</w:t>
      </w:r>
      <w:r w:rsidRPr="006B4B73">
        <w:rPr>
          <w:rFonts w:ascii="Times New Roman" w:eastAsia="Times New Roman" w:hAnsi="Times New Roman" w:cs="Times New Roman"/>
          <w:kern w:val="0"/>
          <w:sz w:val="24"/>
          <w:szCs w:val="24"/>
          <w:lang w:eastAsia="en-IE"/>
          <w14:ligatures w14:val="none"/>
        </w:rPr>
        <w:br/>
        <w:t>clothing, books, or other belongings</w:t>
      </w:r>
      <w:r w:rsidRPr="006B4B73">
        <w:rPr>
          <w:rFonts w:ascii="Times New Roman" w:eastAsia="Times New Roman" w:hAnsi="Times New Roman" w:cs="Times New Roman"/>
          <w:kern w:val="0"/>
          <w:sz w:val="24"/>
          <w:szCs w:val="24"/>
          <w:lang w:eastAsia="en-IE"/>
          <w14:ligatures w14:val="none"/>
        </w:rPr>
        <w:br/>
        <w:t>• Has unexplained cuts, bruises and scratches</w:t>
      </w:r>
      <w:r w:rsidRPr="006B4B73">
        <w:rPr>
          <w:rFonts w:ascii="Times New Roman" w:eastAsia="Times New Roman" w:hAnsi="Times New Roman" w:cs="Times New Roman"/>
          <w:kern w:val="0"/>
          <w:sz w:val="24"/>
          <w:szCs w:val="24"/>
          <w:lang w:eastAsia="en-IE"/>
          <w14:ligatures w14:val="none"/>
        </w:rPr>
        <w:br/>
        <w:t>• Has few, if any friends, with whom he or she spends time</w:t>
      </w:r>
      <w:r w:rsidRPr="006B4B73">
        <w:rPr>
          <w:rFonts w:ascii="Times New Roman" w:eastAsia="Times New Roman" w:hAnsi="Times New Roman" w:cs="Times New Roman"/>
          <w:kern w:val="0"/>
          <w:sz w:val="24"/>
          <w:szCs w:val="24"/>
          <w:lang w:eastAsia="en-IE"/>
          <w14:ligatures w14:val="none"/>
        </w:rPr>
        <w:br/>
        <w:t>• Seems afraid of going to school, walking to and from school,</w:t>
      </w:r>
      <w:r w:rsidRPr="006B4B73">
        <w:rPr>
          <w:rFonts w:ascii="Times New Roman" w:eastAsia="Times New Roman" w:hAnsi="Times New Roman" w:cs="Times New Roman"/>
          <w:kern w:val="0"/>
          <w:sz w:val="24"/>
          <w:szCs w:val="24"/>
          <w:lang w:eastAsia="en-IE"/>
          <w14:ligatures w14:val="none"/>
        </w:rPr>
        <w:br/>
        <w:t>taking the school bus, or taking part in organised activities</w:t>
      </w:r>
      <w:r w:rsidRPr="006B4B73">
        <w:rPr>
          <w:rFonts w:ascii="Times New Roman" w:eastAsia="Times New Roman" w:hAnsi="Times New Roman" w:cs="Times New Roman"/>
          <w:kern w:val="0"/>
          <w:sz w:val="24"/>
          <w:szCs w:val="24"/>
          <w:lang w:eastAsia="en-IE"/>
          <w14:ligatures w14:val="none"/>
        </w:rPr>
        <w:br/>
        <w:t>with peers (such as clubs)</w:t>
      </w:r>
      <w:r w:rsidRPr="006B4B73">
        <w:rPr>
          <w:rFonts w:ascii="Times New Roman" w:eastAsia="Times New Roman" w:hAnsi="Times New Roman" w:cs="Times New Roman"/>
          <w:kern w:val="0"/>
          <w:sz w:val="24"/>
          <w:szCs w:val="24"/>
          <w:lang w:eastAsia="en-IE"/>
          <w14:ligatures w14:val="none"/>
        </w:rPr>
        <w:br/>
        <w:t>• Takes a long, ‘illogical’ route when walking to or from school</w:t>
      </w:r>
      <w:r w:rsidRPr="006B4B73">
        <w:rPr>
          <w:rFonts w:ascii="Times New Roman" w:eastAsia="Times New Roman" w:hAnsi="Times New Roman" w:cs="Times New Roman"/>
          <w:kern w:val="0"/>
          <w:sz w:val="24"/>
          <w:szCs w:val="24"/>
          <w:lang w:eastAsia="en-IE"/>
          <w14:ligatures w14:val="none"/>
        </w:rPr>
        <w:br/>
        <w:t>• Has lost interest in schoolwork or suddenly begins to do</w:t>
      </w:r>
      <w:r w:rsidRPr="006B4B73">
        <w:rPr>
          <w:rFonts w:ascii="Times New Roman" w:eastAsia="Times New Roman" w:hAnsi="Times New Roman" w:cs="Times New Roman"/>
          <w:kern w:val="0"/>
          <w:sz w:val="24"/>
          <w:szCs w:val="24"/>
          <w:lang w:eastAsia="en-IE"/>
          <w14:ligatures w14:val="none"/>
        </w:rPr>
        <w:br/>
        <w:t>poorly in school</w:t>
      </w:r>
      <w:r w:rsidRPr="006B4B73">
        <w:rPr>
          <w:rFonts w:ascii="Times New Roman" w:eastAsia="Times New Roman" w:hAnsi="Times New Roman" w:cs="Times New Roman"/>
          <w:kern w:val="0"/>
          <w:sz w:val="24"/>
          <w:szCs w:val="24"/>
          <w:lang w:eastAsia="en-IE"/>
          <w14:ligatures w14:val="none"/>
        </w:rPr>
        <w:br/>
        <w:t>• Appears sad, moody, teary, or depressed when he or she comes</w:t>
      </w:r>
      <w:r w:rsidRPr="006B4B73">
        <w:rPr>
          <w:rFonts w:ascii="Times New Roman" w:eastAsia="Times New Roman" w:hAnsi="Times New Roman" w:cs="Times New Roman"/>
          <w:kern w:val="0"/>
          <w:sz w:val="24"/>
          <w:szCs w:val="24"/>
          <w:lang w:eastAsia="en-IE"/>
          <w14:ligatures w14:val="none"/>
        </w:rPr>
        <w:br/>
        <w:t>home</w:t>
      </w:r>
      <w:r w:rsidRPr="006B4B73">
        <w:rPr>
          <w:rFonts w:ascii="Times New Roman" w:eastAsia="Times New Roman" w:hAnsi="Times New Roman" w:cs="Times New Roman"/>
          <w:kern w:val="0"/>
          <w:sz w:val="24"/>
          <w:szCs w:val="24"/>
          <w:lang w:eastAsia="en-IE"/>
          <w14:ligatures w14:val="none"/>
        </w:rPr>
        <w:br/>
        <w:t>• Complains frequently of headaches, stomach aches, or other</w:t>
      </w:r>
      <w:r w:rsidRPr="006B4B73">
        <w:rPr>
          <w:rFonts w:ascii="Times New Roman" w:eastAsia="Times New Roman" w:hAnsi="Times New Roman" w:cs="Times New Roman"/>
          <w:kern w:val="0"/>
          <w:sz w:val="24"/>
          <w:szCs w:val="24"/>
          <w:lang w:eastAsia="en-IE"/>
          <w14:ligatures w14:val="none"/>
        </w:rPr>
        <w:br/>
        <w:t>physical ailments</w:t>
      </w:r>
      <w:r w:rsidRPr="006B4B73">
        <w:rPr>
          <w:rFonts w:ascii="Times New Roman" w:eastAsia="Times New Roman" w:hAnsi="Times New Roman" w:cs="Times New Roman"/>
          <w:kern w:val="0"/>
          <w:sz w:val="24"/>
          <w:szCs w:val="24"/>
          <w:lang w:eastAsia="en-IE"/>
          <w14:ligatures w14:val="none"/>
        </w:rPr>
        <w:br/>
        <w:t>• Has trouble sleeping or has frequent bad dreams</w:t>
      </w:r>
      <w:r w:rsidRPr="006B4B73">
        <w:rPr>
          <w:rFonts w:ascii="Times New Roman" w:eastAsia="Times New Roman" w:hAnsi="Times New Roman" w:cs="Times New Roman"/>
          <w:kern w:val="0"/>
          <w:sz w:val="24"/>
          <w:szCs w:val="24"/>
          <w:lang w:eastAsia="en-IE"/>
          <w14:ligatures w14:val="none"/>
        </w:rPr>
        <w:br/>
        <w:t>• Experiences a loss of appetite</w:t>
      </w:r>
      <w:r w:rsidRPr="006B4B73">
        <w:rPr>
          <w:rFonts w:ascii="Times New Roman" w:eastAsia="Times New Roman" w:hAnsi="Times New Roman" w:cs="Times New Roman"/>
          <w:kern w:val="0"/>
          <w:sz w:val="24"/>
          <w:szCs w:val="24"/>
          <w:lang w:eastAsia="en-IE"/>
          <w14:ligatures w14:val="none"/>
        </w:rPr>
        <w:br/>
        <w:t>• Appears anxious and suffers from low self-esteem</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Note: In the context of our Summer School, which takes place over a week with children and young people attending events such as morning and/or afternoon workshops and/or practice music sessions, many of these signs of bullying will not be easily detected or identified. Much of what is outlined above will apply more so to a long-term school setting where relationships are more developed between staff and pupils and signs and symptoms of bullying can be read and acted upon more effectively.</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 xml:space="preserve">We see our role, therefore, as an organisation providing a short-term service once a year, as one of positivity; endeavouring to lead by example in our approaches and communicating openly and honestly with everyone involved in order to avoid any incidents of bullying of </w:t>
      </w:r>
      <w:r w:rsidRPr="006B4B73">
        <w:rPr>
          <w:rFonts w:ascii="Times New Roman" w:eastAsia="Times New Roman" w:hAnsi="Times New Roman" w:cs="Times New Roman"/>
          <w:kern w:val="0"/>
          <w:sz w:val="24"/>
          <w:szCs w:val="24"/>
          <w:lang w:eastAsia="en-IE"/>
          <w14:ligatures w14:val="none"/>
        </w:rPr>
        <w:lastRenderedPageBreak/>
        <w:t>any sort.</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 How the organisation will respond to bullying concerns</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Where a concern is raised, this will be dealt with promptly, fairly and with empathy. Face-to-face communication is our preferred approach to dealing with any such concerns. We will always endeavour to resolve any issues which arise and are brought to our attention as best we can within the timeline of our Summer School week. More serious allegations will be dealt with in accordance with Child Protection guidance by the DLP in the first instance.</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 Education, training and support</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r>
      <w:proofErr w:type="spellStart"/>
      <w:r w:rsidRPr="006B4B73">
        <w:rPr>
          <w:rFonts w:ascii="Times New Roman" w:eastAsia="Times New Roman" w:hAnsi="Times New Roman" w:cs="Times New Roman"/>
          <w:kern w:val="0"/>
          <w:sz w:val="24"/>
          <w:szCs w:val="24"/>
          <w:lang w:eastAsia="en-IE"/>
          <w14:ligatures w14:val="none"/>
        </w:rPr>
        <w:t>Tusla</w:t>
      </w:r>
      <w:proofErr w:type="spellEnd"/>
      <w:r w:rsidRPr="006B4B73">
        <w:rPr>
          <w:rFonts w:ascii="Times New Roman" w:eastAsia="Times New Roman" w:hAnsi="Times New Roman" w:cs="Times New Roman"/>
          <w:kern w:val="0"/>
          <w:sz w:val="24"/>
          <w:szCs w:val="24"/>
          <w:lang w:eastAsia="en-IE"/>
          <w14:ligatures w14:val="none"/>
        </w:rPr>
        <w:t xml:space="preserve"> is the first port of call for these supports and all those involved in the running of the Summer School and provision of services as part of the school are encouraged to keep themselves updated on best practice in this regard.</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b/>
          <w:bCs/>
          <w:i/>
          <w:iCs/>
          <w:kern w:val="0"/>
          <w:sz w:val="24"/>
          <w:szCs w:val="24"/>
          <w:lang w:eastAsia="en-IE"/>
          <w14:ligatures w14:val="none"/>
        </w:rPr>
        <w:t>Section 19 – Communicating with Children and Parents or Guardians</w:t>
      </w:r>
      <w:r w:rsidRPr="006B4B73">
        <w:rPr>
          <w:rFonts w:ascii="Times New Roman" w:eastAsia="Times New Roman" w:hAnsi="Times New Roman" w:cs="Times New Roman"/>
          <w:kern w:val="0"/>
          <w:sz w:val="24"/>
          <w:szCs w:val="24"/>
          <w:lang w:eastAsia="en-IE"/>
          <w14:ligatures w14:val="none"/>
        </w:rPr>
        <w:t>:</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All summer school participants, including children, young people and their parents/guardians, are made aware upon registration of our website where they can access copies of our policies.</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Phone numbers of parents/guardians are shared with tutors for children under sixteen years of age. This information is gathered at the time of registration and is used in an emergency or to share feedback/notes etc from class with the parent/guardian, for the child’s benefit/future music practice after the summer school has ended.</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b/>
          <w:bCs/>
          <w:i/>
          <w:iCs/>
          <w:kern w:val="0"/>
          <w:sz w:val="24"/>
          <w:szCs w:val="24"/>
          <w:lang w:eastAsia="en-IE"/>
          <w14:ligatures w14:val="none"/>
        </w:rPr>
        <w:t>Section 20 – Information for Children about their Right to be Protected from Harm:</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This information is included in our Declaration of Guiding Principles.</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b/>
          <w:bCs/>
          <w:i/>
          <w:iCs/>
          <w:kern w:val="0"/>
          <w:sz w:val="24"/>
          <w:szCs w:val="24"/>
          <w:lang w:eastAsia="en-IE"/>
          <w14:ligatures w14:val="none"/>
        </w:rPr>
        <w:t>Section 21 – Review</w:t>
      </w:r>
      <w:r w:rsidRPr="006B4B73">
        <w:rPr>
          <w:rFonts w:ascii="Times New Roman" w:eastAsia="Times New Roman" w:hAnsi="Times New Roman" w:cs="Times New Roman"/>
          <w:kern w:val="0"/>
          <w:sz w:val="24"/>
          <w:szCs w:val="24"/>
          <w:lang w:eastAsia="en-IE"/>
          <w14:ligatures w14:val="none"/>
        </w:rPr>
        <w:t>:</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This Child Safeguarding Statement will be reviewed every 2 years (at a minimum) or more often if there is any change in the services that the organization provides.</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 xml:space="preserve">This Child Safeguarding Statement was adopted by the organising committee on </w:t>
      </w:r>
      <w:r w:rsidR="009C4601">
        <w:rPr>
          <w:rFonts w:ascii="Times New Roman" w:eastAsia="Times New Roman" w:hAnsi="Times New Roman" w:cs="Times New Roman"/>
          <w:kern w:val="0"/>
          <w:sz w:val="24"/>
          <w:szCs w:val="24"/>
          <w:lang w:eastAsia="en-IE"/>
          <w14:ligatures w14:val="none"/>
        </w:rPr>
        <w:t>July 1</w:t>
      </w:r>
      <w:r w:rsidR="009C4601" w:rsidRPr="009C4601">
        <w:rPr>
          <w:rFonts w:ascii="Times New Roman" w:eastAsia="Times New Roman" w:hAnsi="Times New Roman" w:cs="Times New Roman"/>
          <w:kern w:val="0"/>
          <w:sz w:val="24"/>
          <w:szCs w:val="24"/>
          <w:vertAlign w:val="superscript"/>
          <w:lang w:eastAsia="en-IE"/>
          <w14:ligatures w14:val="none"/>
        </w:rPr>
        <w:t>st</w:t>
      </w:r>
      <w:r w:rsidR="009C4601">
        <w:rPr>
          <w:rFonts w:ascii="Times New Roman" w:eastAsia="Times New Roman" w:hAnsi="Times New Roman" w:cs="Times New Roman"/>
          <w:kern w:val="0"/>
          <w:sz w:val="24"/>
          <w:szCs w:val="24"/>
          <w:lang w:eastAsia="en-IE"/>
          <w14:ligatures w14:val="none"/>
        </w:rPr>
        <w:t xml:space="preserve"> 2024 and wi</w:t>
      </w:r>
      <w:r w:rsidR="002D2D66">
        <w:rPr>
          <w:rFonts w:ascii="Times New Roman" w:eastAsia="Times New Roman" w:hAnsi="Times New Roman" w:cs="Times New Roman"/>
          <w:kern w:val="0"/>
          <w:sz w:val="24"/>
          <w:szCs w:val="24"/>
          <w:lang w:eastAsia="en-IE"/>
          <w14:ligatures w14:val="none"/>
        </w:rPr>
        <w:t xml:space="preserve">ll be reviewed by </w:t>
      </w:r>
      <w:r w:rsidR="00337B84">
        <w:rPr>
          <w:rFonts w:ascii="Times New Roman" w:eastAsia="Times New Roman" w:hAnsi="Times New Roman" w:cs="Times New Roman"/>
          <w:kern w:val="0"/>
          <w:sz w:val="24"/>
          <w:szCs w:val="24"/>
          <w:lang w:eastAsia="en-IE"/>
          <w14:ligatures w14:val="none"/>
        </w:rPr>
        <w:t>June 30</w:t>
      </w:r>
      <w:r w:rsidR="00337B84" w:rsidRPr="00337B84">
        <w:rPr>
          <w:rFonts w:ascii="Times New Roman" w:eastAsia="Times New Roman" w:hAnsi="Times New Roman" w:cs="Times New Roman"/>
          <w:kern w:val="0"/>
          <w:sz w:val="24"/>
          <w:szCs w:val="24"/>
          <w:vertAlign w:val="superscript"/>
          <w:lang w:eastAsia="en-IE"/>
          <w14:ligatures w14:val="none"/>
        </w:rPr>
        <w:t>th</w:t>
      </w:r>
      <w:r w:rsidR="00337B84">
        <w:rPr>
          <w:rFonts w:ascii="Times New Roman" w:eastAsia="Times New Roman" w:hAnsi="Times New Roman" w:cs="Times New Roman"/>
          <w:kern w:val="0"/>
          <w:sz w:val="24"/>
          <w:szCs w:val="24"/>
          <w:lang w:eastAsia="en-IE"/>
          <w14:ligatures w14:val="none"/>
        </w:rPr>
        <w:t xml:space="preserve"> 2026</w:t>
      </w:r>
      <w:r w:rsidRPr="006B4B73">
        <w:rPr>
          <w:rFonts w:ascii="Times New Roman" w:eastAsia="Times New Roman" w:hAnsi="Times New Roman" w:cs="Times New Roman"/>
          <w:kern w:val="0"/>
          <w:sz w:val="24"/>
          <w:szCs w:val="24"/>
          <w:lang w:eastAsia="en-IE"/>
          <w14:ligatures w14:val="none"/>
        </w:rPr>
        <w:t>.</w:t>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r>
      <w:r w:rsidRPr="006B4B73">
        <w:rPr>
          <w:rFonts w:ascii="Times New Roman" w:eastAsia="Times New Roman" w:hAnsi="Times New Roman" w:cs="Times New Roman"/>
          <w:kern w:val="0"/>
          <w:sz w:val="24"/>
          <w:szCs w:val="24"/>
          <w:lang w:eastAsia="en-IE"/>
          <w14:ligatures w14:val="none"/>
        </w:rPr>
        <w:br/>
        <w:t xml:space="preserve">Signed: </w:t>
      </w:r>
      <w:r w:rsidR="00326E06">
        <w:rPr>
          <w:rFonts w:ascii="Times New Roman" w:eastAsia="Times New Roman" w:hAnsi="Times New Roman" w:cs="Times New Roman"/>
          <w:kern w:val="0"/>
          <w:sz w:val="24"/>
          <w:szCs w:val="24"/>
          <w:lang w:eastAsia="en-IE"/>
          <w14:ligatures w14:val="none"/>
        </w:rPr>
        <w:t>___________</w:t>
      </w:r>
      <w:r w:rsidR="00660A8A">
        <w:rPr>
          <w:rFonts w:ascii="Times New Roman" w:eastAsia="Times New Roman" w:hAnsi="Times New Roman" w:cs="Times New Roman"/>
          <w:kern w:val="0"/>
          <w:sz w:val="24"/>
          <w:szCs w:val="24"/>
          <w:lang w:eastAsia="en-IE"/>
          <w14:ligatures w14:val="none"/>
        </w:rPr>
        <w:t xml:space="preserve">__________ </w:t>
      </w:r>
      <w:r w:rsidR="00AB07F7">
        <w:rPr>
          <w:rFonts w:ascii="Times New Roman" w:eastAsia="Times New Roman" w:hAnsi="Times New Roman" w:cs="Times New Roman"/>
          <w:kern w:val="0"/>
          <w:sz w:val="24"/>
          <w:szCs w:val="24"/>
          <w:lang w:eastAsia="en-IE"/>
          <w14:ligatures w14:val="none"/>
        </w:rPr>
        <w:t>____</w:t>
      </w:r>
      <w:r w:rsidR="00635CDA">
        <w:rPr>
          <w:rFonts w:ascii="Times New Roman" w:eastAsia="Times New Roman" w:hAnsi="Times New Roman" w:cs="Times New Roman"/>
          <w:kern w:val="0"/>
          <w:sz w:val="24"/>
          <w:szCs w:val="24"/>
          <w:lang w:eastAsia="en-IE"/>
          <w14:ligatures w14:val="none"/>
        </w:rPr>
        <w:t>___</w:t>
      </w:r>
      <w:r w:rsidR="00AB07F7">
        <w:rPr>
          <w:rFonts w:ascii="Times New Roman" w:eastAsia="Times New Roman" w:hAnsi="Times New Roman" w:cs="Times New Roman"/>
          <w:kern w:val="0"/>
          <w:sz w:val="24"/>
          <w:szCs w:val="24"/>
          <w:lang w:eastAsia="en-IE"/>
          <w14:ligatures w14:val="none"/>
        </w:rPr>
        <w:t>_</w:t>
      </w:r>
      <w:r w:rsidR="00635CDA">
        <w:rPr>
          <w:rFonts w:ascii="Times New Roman" w:eastAsia="Times New Roman" w:hAnsi="Times New Roman" w:cs="Times New Roman"/>
          <w:kern w:val="0"/>
          <w:sz w:val="24"/>
          <w:szCs w:val="24"/>
          <w:lang w:eastAsia="en-IE"/>
          <w14:ligatures w14:val="none"/>
        </w:rPr>
        <w:t xml:space="preserve"> DLP</w:t>
      </w:r>
      <w:r w:rsidR="00660A8A">
        <w:rPr>
          <w:rFonts w:ascii="Times New Roman" w:eastAsia="Times New Roman" w:hAnsi="Times New Roman" w:cs="Times New Roman"/>
          <w:kern w:val="0"/>
          <w:sz w:val="24"/>
          <w:szCs w:val="24"/>
          <w:lang w:eastAsia="en-IE"/>
          <w14:ligatures w14:val="none"/>
        </w:rPr>
        <w:t xml:space="preserve">  </w:t>
      </w:r>
      <w:proofErr w:type="spellStart"/>
      <w:r w:rsidR="00660A8A">
        <w:rPr>
          <w:rFonts w:ascii="Times New Roman" w:eastAsia="Times New Roman" w:hAnsi="Times New Roman" w:cs="Times New Roman"/>
          <w:kern w:val="0"/>
          <w:sz w:val="24"/>
          <w:szCs w:val="24"/>
          <w:lang w:eastAsia="en-IE"/>
          <w14:ligatures w14:val="none"/>
        </w:rPr>
        <w:t>Dessy</w:t>
      </w:r>
      <w:proofErr w:type="spellEnd"/>
      <w:r w:rsidR="00660A8A">
        <w:rPr>
          <w:rFonts w:ascii="Times New Roman" w:eastAsia="Times New Roman" w:hAnsi="Times New Roman" w:cs="Times New Roman"/>
          <w:kern w:val="0"/>
          <w:sz w:val="24"/>
          <w:szCs w:val="24"/>
          <w:lang w:eastAsia="en-IE"/>
          <w14:ligatures w14:val="none"/>
        </w:rPr>
        <w:t xml:space="preserve"> Doyle</w:t>
      </w:r>
      <w:r w:rsidRPr="006B4B73">
        <w:rPr>
          <w:rFonts w:ascii="Times New Roman" w:eastAsia="Times New Roman" w:hAnsi="Times New Roman" w:cs="Times New Roman"/>
          <w:kern w:val="0"/>
          <w:sz w:val="24"/>
          <w:szCs w:val="24"/>
          <w:lang w:eastAsia="en-IE"/>
          <w14:ligatures w14:val="none"/>
        </w:rPr>
        <w:br/>
      </w:r>
    </w:p>
    <w:p w14:paraId="3CBAA11F" w14:textId="2BB4ADDD" w:rsidR="00AB07F7" w:rsidRDefault="00635CDA" w:rsidP="007D6457">
      <w:pPr>
        <w:spacing w:after="0" w:line="240" w:lineRule="auto"/>
        <w:jc w:val="center"/>
        <w:rPr>
          <w:rFonts w:ascii="Times New Roman" w:eastAsia="Times New Roman" w:hAnsi="Times New Roman" w:cs="Times New Roman"/>
          <w:kern w:val="0"/>
          <w:sz w:val="24"/>
          <w:szCs w:val="24"/>
          <w:lang w:eastAsia="en-IE"/>
          <w14:ligatures w14:val="none"/>
        </w:rPr>
      </w:pPr>
      <w:r>
        <w:rPr>
          <w:rFonts w:ascii="Times New Roman" w:eastAsia="Times New Roman" w:hAnsi="Times New Roman" w:cs="Times New Roman"/>
          <w:kern w:val="0"/>
          <w:sz w:val="24"/>
          <w:szCs w:val="24"/>
          <w:lang w:eastAsia="en-IE"/>
          <w14:ligatures w14:val="none"/>
        </w:rPr>
        <w:t xml:space="preserve">                  </w:t>
      </w:r>
      <w:r w:rsidR="00326E06">
        <w:rPr>
          <w:rFonts w:ascii="Times New Roman" w:eastAsia="Times New Roman" w:hAnsi="Times New Roman" w:cs="Times New Roman"/>
          <w:kern w:val="0"/>
          <w:sz w:val="24"/>
          <w:szCs w:val="24"/>
          <w:lang w:eastAsia="en-IE"/>
          <w14:ligatures w14:val="none"/>
        </w:rPr>
        <w:t>_________</w:t>
      </w:r>
      <w:r w:rsidR="00660A8A">
        <w:rPr>
          <w:rFonts w:ascii="Times New Roman" w:eastAsia="Times New Roman" w:hAnsi="Times New Roman" w:cs="Times New Roman"/>
          <w:kern w:val="0"/>
          <w:sz w:val="24"/>
          <w:szCs w:val="24"/>
          <w:lang w:eastAsia="en-IE"/>
          <w14:ligatures w14:val="none"/>
        </w:rPr>
        <w:t>____________</w:t>
      </w:r>
      <w:r w:rsidR="00AB07F7">
        <w:rPr>
          <w:rFonts w:ascii="Times New Roman" w:eastAsia="Times New Roman" w:hAnsi="Times New Roman" w:cs="Times New Roman"/>
          <w:kern w:val="0"/>
          <w:sz w:val="24"/>
          <w:szCs w:val="24"/>
          <w:lang w:eastAsia="en-IE"/>
          <w14:ligatures w14:val="none"/>
        </w:rPr>
        <w:t>_____________</w:t>
      </w:r>
      <w:r>
        <w:rPr>
          <w:rFonts w:ascii="Times New Roman" w:eastAsia="Times New Roman" w:hAnsi="Times New Roman" w:cs="Times New Roman"/>
          <w:kern w:val="0"/>
          <w:sz w:val="24"/>
          <w:szCs w:val="24"/>
          <w:lang w:eastAsia="en-IE"/>
          <w14:ligatures w14:val="none"/>
        </w:rPr>
        <w:t xml:space="preserve"> Deputy DLP</w:t>
      </w:r>
      <w:r w:rsidR="00660A8A">
        <w:rPr>
          <w:rFonts w:ascii="Times New Roman" w:eastAsia="Times New Roman" w:hAnsi="Times New Roman" w:cs="Times New Roman"/>
          <w:kern w:val="0"/>
          <w:sz w:val="24"/>
          <w:szCs w:val="24"/>
          <w:lang w:eastAsia="en-IE"/>
          <w14:ligatures w14:val="none"/>
        </w:rPr>
        <w:t xml:space="preserve">   Andrea McManus</w:t>
      </w:r>
    </w:p>
    <w:p w14:paraId="54A53326" w14:textId="77777777" w:rsidR="00604B1D" w:rsidRDefault="00604B1D" w:rsidP="00660A8A">
      <w:pPr>
        <w:spacing w:after="0" w:line="240" w:lineRule="auto"/>
        <w:rPr>
          <w:rFonts w:ascii="Times New Roman" w:eastAsia="Times New Roman" w:hAnsi="Times New Roman" w:cs="Times New Roman"/>
          <w:kern w:val="0"/>
          <w:sz w:val="24"/>
          <w:szCs w:val="24"/>
          <w:lang w:eastAsia="en-IE"/>
          <w14:ligatures w14:val="none"/>
        </w:rPr>
      </w:pPr>
    </w:p>
    <w:p w14:paraId="0BEC25E3" w14:textId="126F87F9" w:rsidR="006B4B73" w:rsidRPr="006B4B73" w:rsidRDefault="00635CDA" w:rsidP="007D6457">
      <w:pPr>
        <w:spacing w:after="0" w:line="240" w:lineRule="auto"/>
        <w:jc w:val="center"/>
        <w:rPr>
          <w:rFonts w:ascii="Times New Roman" w:eastAsia="Times New Roman" w:hAnsi="Times New Roman" w:cs="Times New Roman"/>
          <w:kern w:val="0"/>
          <w:sz w:val="24"/>
          <w:szCs w:val="24"/>
          <w:lang w:eastAsia="en-IE"/>
          <w14:ligatures w14:val="none"/>
        </w:rPr>
      </w:pPr>
      <w:r>
        <w:rPr>
          <w:rFonts w:ascii="Times New Roman" w:eastAsia="Times New Roman" w:hAnsi="Times New Roman" w:cs="Times New Roman"/>
          <w:kern w:val="0"/>
          <w:sz w:val="24"/>
          <w:szCs w:val="24"/>
          <w:lang w:eastAsia="en-IE"/>
          <w14:ligatures w14:val="none"/>
        </w:rPr>
        <w:t xml:space="preserve"> </w:t>
      </w:r>
      <w:r w:rsidR="006B4B73" w:rsidRPr="006B4B73">
        <w:rPr>
          <w:rFonts w:ascii="Times New Roman" w:eastAsia="Times New Roman" w:hAnsi="Times New Roman" w:cs="Times New Roman"/>
          <w:kern w:val="0"/>
          <w:sz w:val="24"/>
          <w:szCs w:val="24"/>
          <w:lang w:eastAsia="en-IE"/>
          <w14:ligatures w14:val="none"/>
        </w:rPr>
        <w:br/>
        <w:t xml:space="preserve">Date: </w:t>
      </w:r>
      <w:r w:rsidR="00337B84">
        <w:rPr>
          <w:rFonts w:ascii="Times New Roman" w:eastAsia="Times New Roman" w:hAnsi="Times New Roman" w:cs="Times New Roman"/>
          <w:kern w:val="0"/>
          <w:sz w:val="24"/>
          <w:szCs w:val="24"/>
          <w:lang w:eastAsia="en-IE"/>
          <w14:ligatures w14:val="none"/>
        </w:rPr>
        <w:t>1</w:t>
      </w:r>
      <w:r w:rsidR="00337B84" w:rsidRPr="00337B84">
        <w:rPr>
          <w:rFonts w:ascii="Times New Roman" w:eastAsia="Times New Roman" w:hAnsi="Times New Roman" w:cs="Times New Roman"/>
          <w:kern w:val="0"/>
          <w:sz w:val="24"/>
          <w:szCs w:val="24"/>
          <w:vertAlign w:val="superscript"/>
          <w:lang w:eastAsia="en-IE"/>
          <w14:ligatures w14:val="none"/>
        </w:rPr>
        <w:t>st</w:t>
      </w:r>
      <w:r w:rsidR="00337B84">
        <w:rPr>
          <w:rFonts w:ascii="Times New Roman" w:eastAsia="Times New Roman" w:hAnsi="Times New Roman" w:cs="Times New Roman"/>
          <w:kern w:val="0"/>
          <w:sz w:val="24"/>
          <w:szCs w:val="24"/>
          <w:lang w:eastAsia="en-IE"/>
          <w14:ligatures w14:val="none"/>
        </w:rPr>
        <w:t xml:space="preserve"> </w:t>
      </w:r>
      <w:r w:rsidR="00735075">
        <w:rPr>
          <w:rFonts w:ascii="Times New Roman" w:eastAsia="Times New Roman" w:hAnsi="Times New Roman" w:cs="Times New Roman"/>
          <w:kern w:val="0"/>
          <w:sz w:val="24"/>
          <w:szCs w:val="24"/>
          <w:lang w:eastAsia="en-IE"/>
          <w14:ligatures w14:val="none"/>
        </w:rPr>
        <w:t>July 2024</w:t>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lastRenderedPageBreak/>
        <w:br/>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t>Appendix B: Child Safeguarding Risk Assessment Register</w:t>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t xml:space="preserve">In accordance with Section 11 of the Children First Act 2015, the following is the Written Risk Assessment of </w:t>
      </w:r>
      <w:r w:rsidR="00B14D9E">
        <w:rPr>
          <w:rFonts w:ascii="Times New Roman" w:eastAsia="Times New Roman" w:hAnsi="Times New Roman" w:cs="Times New Roman"/>
          <w:kern w:val="0"/>
          <w:sz w:val="24"/>
          <w:szCs w:val="24"/>
          <w:lang w:eastAsia="en-IE"/>
          <w14:ligatures w14:val="none"/>
        </w:rPr>
        <w:t>Joe Mooney Sum</w:t>
      </w:r>
      <w:r w:rsidR="006B4B73" w:rsidRPr="006B4B73">
        <w:rPr>
          <w:rFonts w:ascii="Times New Roman" w:eastAsia="Times New Roman" w:hAnsi="Times New Roman" w:cs="Times New Roman"/>
          <w:kern w:val="0"/>
          <w:sz w:val="24"/>
          <w:szCs w:val="24"/>
          <w:lang w:eastAsia="en-IE"/>
          <w14:ligatures w14:val="none"/>
        </w:rPr>
        <w:t>mer School.</w:t>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t xml:space="preserve">Important Note: It should be noted that risk in the context of this risk assessment is the risk of ‘harm’ as defined in the Children First Act 2015 and not general health and safety risk. </w:t>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t>1. List of summer school activities:</w:t>
      </w:r>
      <w:r w:rsidR="006B4B73" w:rsidRPr="006B4B73">
        <w:rPr>
          <w:rFonts w:ascii="Times New Roman" w:eastAsia="Times New Roman" w:hAnsi="Times New Roman" w:cs="Times New Roman"/>
          <w:kern w:val="0"/>
          <w:sz w:val="24"/>
          <w:szCs w:val="24"/>
          <w:lang w:eastAsia="en-IE"/>
          <w14:ligatures w14:val="none"/>
        </w:rPr>
        <w:br/>
      </w:r>
      <w:r w:rsidR="00604B1D">
        <w:rPr>
          <w:rFonts w:ascii="Times New Roman" w:eastAsia="Times New Roman" w:hAnsi="Times New Roman" w:cs="Times New Roman"/>
          <w:kern w:val="0"/>
          <w:sz w:val="24"/>
          <w:szCs w:val="24"/>
          <w:lang w:eastAsia="en-IE"/>
          <w14:ligatures w14:val="none"/>
        </w:rPr>
        <w:t xml:space="preserve">- Registration for classes </w:t>
      </w:r>
      <w:r w:rsidR="006B4B73" w:rsidRPr="006B4B73">
        <w:rPr>
          <w:rFonts w:ascii="Times New Roman" w:eastAsia="Times New Roman" w:hAnsi="Times New Roman" w:cs="Times New Roman"/>
          <w:kern w:val="0"/>
          <w:sz w:val="24"/>
          <w:szCs w:val="24"/>
          <w:lang w:eastAsia="en-IE"/>
          <w14:ligatures w14:val="none"/>
        </w:rPr>
        <w:br/>
        <w:t>- Arrival and dismissal of students for morning and afternoon classes and workshops</w:t>
      </w:r>
      <w:r w:rsidR="006B4B73" w:rsidRPr="006B4B73">
        <w:rPr>
          <w:rFonts w:ascii="Times New Roman" w:eastAsia="Times New Roman" w:hAnsi="Times New Roman" w:cs="Times New Roman"/>
          <w:kern w:val="0"/>
          <w:sz w:val="24"/>
          <w:szCs w:val="24"/>
          <w:lang w:eastAsia="en-IE"/>
          <w14:ligatures w14:val="none"/>
        </w:rPr>
        <w:br/>
        <w:t>- Recreation breaks for students during morning and afternoon classes and workshops</w:t>
      </w:r>
      <w:r w:rsidR="006B4B73" w:rsidRPr="006B4B73">
        <w:rPr>
          <w:rFonts w:ascii="Times New Roman" w:eastAsia="Times New Roman" w:hAnsi="Times New Roman" w:cs="Times New Roman"/>
          <w:kern w:val="0"/>
          <w:sz w:val="24"/>
          <w:szCs w:val="24"/>
          <w:lang w:eastAsia="en-IE"/>
          <w14:ligatures w14:val="none"/>
        </w:rPr>
        <w:br/>
        <w:t>- Classroom teaching during morning and afternoon classes and workshops</w:t>
      </w:r>
      <w:r w:rsidR="006B4B73" w:rsidRPr="006B4B73">
        <w:rPr>
          <w:rFonts w:ascii="Times New Roman" w:eastAsia="Times New Roman" w:hAnsi="Times New Roman" w:cs="Times New Roman"/>
          <w:kern w:val="0"/>
          <w:sz w:val="24"/>
          <w:szCs w:val="24"/>
          <w:lang w:eastAsia="en-IE"/>
          <w14:ligatures w14:val="none"/>
        </w:rPr>
        <w:br/>
        <w:t>- Use of toilet in the summer school venues</w:t>
      </w:r>
      <w:r w:rsidR="006B4B73" w:rsidRPr="006B4B73">
        <w:rPr>
          <w:rFonts w:ascii="Times New Roman" w:eastAsia="Times New Roman" w:hAnsi="Times New Roman" w:cs="Times New Roman"/>
          <w:kern w:val="0"/>
          <w:sz w:val="24"/>
          <w:szCs w:val="24"/>
          <w:lang w:eastAsia="en-IE"/>
          <w14:ligatures w14:val="none"/>
        </w:rPr>
        <w:br/>
        <w:t>- Training of summer school personnel in child protection matters</w:t>
      </w:r>
      <w:r w:rsidR="006B4B73" w:rsidRPr="006B4B73">
        <w:rPr>
          <w:rFonts w:ascii="Times New Roman" w:eastAsia="Times New Roman" w:hAnsi="Times New Roman" w:cs="Times New Roman"/>
          <w:kern w:val="0"/>
          <w:sz w:val="24"/>
          <w:szCs w:val="24"/>
          <w:lang w:eastAsia="en-IE"/>
          <w14:ligatures w14:val="none"/>
        </w:rPr>
        <w:br/>
        <w:t>- Care of students with specific vulnerabilities/needs such as children whose first language is not English</w:t>
      </w:r>
      <w:r w:rsidR="006B4B73" w:rsidRPr="006B4B73">
        <w:rPr>
          <w:rFonts w:ascii="Times New Roman" w:eastAsia="Times New Roman" w:hAnsi="Times New Roman" w:cs="Times New Roman"/>
          <w:kern w:val="0"/>
          <w:sz w:val="24"/>
          <w:szCs w:val="24"/>
          <w:lang w:eastAsia="en-IE"/>
          <w14:ligatures w14:val="none"/>
        </w:rPr>
        <w:br/>
        <w:t>- Recruitment of summer school personnel</w:t>
      </w:r>
      <w:r w:rsidR="006B4B73" w:rsidRPr="006B4B73">
        <w:rPr>
          <w:rFonts w:ascii="Times New Roman" w:eastAsia="Times New Roman" w:hAnsi="Times New Roman" w:cs="Times New Roman"/>
          <w:kern w:val="0"/>
          <w:sz w:val="24"/>
          <w:szCs w:val="24"/>
          <w:lang w:eastAsia="en-IE"/>
          <w14:ligatures w14:val="none"/>
        </w:rPr>
        <w:br/>
        <w:t>- Use of Information and Communication Technology by students</w:t>
      </w:r>
      <w:r w:rsidR="006B4B73" w:rsidRPr="006B4B73">
        <w:rPr>
          <w:rFonts w:ascii="Times New Roman" w:eastAsia="Times New Roman" w:hAnsi="Times New Roman" w:cs="Times New Roman"/>
          <w:kern w:val="0"/>
          <w:sz w:val="24"/>
          <w:szCs w:val="24"/>
          <w:lang w:eastAsia="en-IE"/>
          <w14:ligatures w14:val="none"/>
        </w:rPr>
        <w:br/>
        <w:t>- Use of video/photography/other media to record summer school events</w:t>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t>2. Risks of harm in respect of its activities:</w:t>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t>- Risk of harm not being recognized by summer school personnel</w:t>
      </w:r>
      <w:r w:rsidR="006B4B73" w:rsidRPr="006B4B73">
        <w:rPr>
          <w:rFonts w:ascii="Times New Roman" w:eastAsia="Times New Roman" w:hAnsi="Times New Roman" w:cs="Times New Roman"/>
          <w:kern w:val="0"/>
          <w:sz w:val="24"/>
          <w:szCs w:val="24"/>
          <w:lang w:eastAsia="en-IE"/>
          <w14:ligatures w14:val="none"/>
        </w:rPr>
        <w:br/>
        <w:t>- Risk of harm not being reported properly and promptly by summer school personnel</w:t>
      </w:r>
      <w:r w:rsidR="006B4B73" w:rsidRPr="006B4B73">
        <w:rPr>
          <w:rFonts w:ascii="Times New Roman" w:eastAsia="Times New Roman" w:hAnsi="Times New Roman" w:cs="Times New Roman"/>
          <w:kern w:val="0"/>
          <w:sz w:val="24"/>
          <w:szCs w:val="24"/>
          <w:lang w:eastAsia="en-IE"/>
          <w14:ligatures w14:val="none"/>
        </w:rPr>
        <w:br/>
        <w:t xml:space="preserve">- Risk of child being harmed during the course of summer school activities by a member of </w:t>
      </w:r>
      <w:r w:rsidR="006B4B73" w:rsidRPr="006B4B73">
        <w:rPr>
          <w:rFonts w:ascii="Times New Roman" w:eastAsia="Times New Roman" w:hAnsi="Times New Roman" w:cs="Times New Roman"/>
          <w:kern w:val="0"/>
          <w:sz w:val="24"/>
          <w:szCs w:val="24"/>
          <w:lang w:eastAsia="en-IE"/>
          <w14:ligatures w14:val="none"/>
        </w:rPr>
        <w:lastRenderedPageBreak/>
        <w:t>the summer school personnel</w:t>
      </w:r>
      <w:r w:rsidR="006B4B73" w:rsidRPr="006B4B73">
        <w:rPr>
          <w:rFonts w:ascii="Times New Roman" w:eastAsia="Times New Roman" w:hAnsi="Times New Roman" w:cs="Times New Roman"/>
          <w:kern w:val="0"/>
          <w:sz w:val="24"/>
          <w:szCs w:val="24"/>
          <w:lang w:eastAsia="en-IE"/>
          <w14:ligatures w14:val="none"/>
        </w:rPr>
        <w:br/>
        <w:t>- Risk of child being harmed during the course of summer school activities by another child</w:t>
      </w:r>
      <w:r w:rsidR="006B4B73" w:rsidRPr="006B4B73">
        <w:rPr>
          <w:rFonts w:ascii="Times New Roman" w:eastAsia="Times New Roman" w:hAnsi="Times New Roman" w:cs="Times New Roman"/>
          <w:kern w:val="0"/>
          <w:sz w:val="24"/>
          <w:szCs w:val="24"/>
          <w:lang w:eastAsia="en-IE"/>
          <w14:ligatures w14:val="none"/>
        </w:rPr>
        <w:br/>
        <w:t>- Risk of child being harmed during the course of summer school activities by a volunteer or visitor to the summer school</w:t>
      </w:r>
      <w:r w:rsidR="006B4B73" w:rsidRPr="006B4B73">
        <w:rPr>
          <w:rFonts w:ascii="Times New Roman" w:eastAsia="Times New Roman" w:hAnsi="Times New Roman" w:cs="Times New Roman"/>
          <w:kern w:val="0"/>
          <w:sz w:val="24"/>
          <w:szCs w:val="24"/>
          <w:lang w:eastAsia="en-IE"/>
          <w14:ligatures w14:val="none"/>
        </w:rPr>
        <w:br/>
        <w:t>- Risk of harm due to inadequate supervision of children attending the summer school</w:t>
      </w:r>
      <w:r w:rsidR="006B4B73" w:rsidRPr="006B4B73">
        <w:rPr>
          <w:rFonts w:ascii="Times New Roman" w:eastAsia="Times New Roman" w:hAnsi="Times New Roman" w:cs="Times New Roman"/>
          <w:kern w:val="0"/>
          <w:sz w:val="24"/>
          <w:szCs w:val="24"/>
          <w:lang w:eastAsia="en-IE"/>
          <w14:ligatures w14:val="none"/>
        </w:rPr>
        <w:br/>
        <w:t xml:space="preserve">- Risk of harm due to inappropriate relationship/communications between child and another child/adult </w:t>
      </w:r>
      <w:r w:rsidR="006B4B73" w:rsidRPr="006B4B73">
        <w:rPr>
          <w:rFonts w:ascii="Times New Roman" w:eastAsia="Times New Roman" w:hAnsi="Times New Roman" w:cs="Times New Roman"/>
          <w:kern w:val="0"/>
          <w:sz w:val="24"/>
          <w:szCs w:val="24"/>
          <w:lang w:eastAsia="en-IE"/>
          <w14:ligatures w14:val="none"/>
        </w:rPr>
        <w:br/>
        <w:t>- Risk of harm due to children inappropriately accessing computers, social media, phones and other devices while attending the summer school</w:t>
      </w:r>
      <w:r w:rsidR="006B4B73" w:rsidRPr="006B4B73">
        <w:rPr>
          <w:rFonts w:ascii="Times New Roman" w:eastAsia="Times New Roman" w:hAnsi="Times New Roman" w:cs="Times New Roman"/>
          <w:kern w:val="0"/>
          <w:sz w:val="24"/>
          <w:szCs w:val="24"/>
          <w:lang w:eastAsia="en-IE"/>
          <w14:ligatures w14:val="none"/>
        </w:rPr>
        <w:br/>
        <w:t>- Risk of harm caused by member of summer school personnel communicating with students in an inappropriate manner via social media, texting, digital device or other means</w:t>
      </w:r>
      <w:r w:rsidR="006B4B73" w:rsidRPr="006B4B73">
        <w:rPr>
          <w:rFonts w:ascii="Times New Roman" w:eastAsia="Times New Roman" w:hAnsi="Times New Roman" w:cs="Times New Roman"/>
          <w:kern w:val="0"/>
          <w:sz w:val="24"/>
          <w:szCs w:val="24"/>
          <w:lang w:eastAsia="en-IE"/>
          <w14:ligatures w14:val="none"/>
        </w:rPr>
        <w:br/>
        <w:t>- Risk of harm caused by member of summer school personnel accessing/circulating inappropriate material via social media, texting, digital service or other manner</w:t>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t>3. Procedures in place to address risks of harm identified in this assessment:</w:t>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t>- All summer school personnel are provided with a copy of the summer school’s Child Safeguarding Statement</w:t>
      </w:r>
      <w:r w:rsidR="006B4B73" w:rsidRPr="006B4B73">
        <w:rPr>
          <w:rFonts w:ascii="Times New Roman" w:eastAsia="Times New Roman" w:hAnsi="Times New Roman" w:cs="Times New Roman"/>
          <w:kern w:val="0"/>
          <w:sz w:val="24"/>
          <w:szCs w:val="24"/>
          <w:lang w:eastAsia="en-IE"/>
          <w14:ligatures w14:val="none"/>
        </w:rPr>
        <w:br/>
        <w:t>- All summer school tutors and committee members are required to adhere to the Children First Act 2015</w:t>
      </w:r>
      <w:r w:rsidR="006B4B73" w:rsidRPr="006B4B73">
        <w:rPr>
          <w:rFonts w:ascii="Times New Roman" w:eastAsia="Times New Roman" w:hAnsi="Times New Roman" w:cs="Times New Roman"/>
          <w:kern w:val="0"/>
          <w:sz w:val="24"/>
          <w:szCs w:val="24"/>
          <w:lang w:eastAsia="en-IE"/>
          <w14:ligatures w14:val="none"/>
        </w:rPr>
        <w:br/>
        <w:t xml:space="preserve">- Appropriate supervision of children during arrival, dismissal and breaks is provided by </w:t>
      </w:r>
      <w:r w:rsidR="006B4B73" w:rsidRPr="006B4B73">
        <w:rPr>
          <w:rFonts w:ascii="Times New Roman" w:eastAsia="Times New Roman" w:hAnsi="Times New Roman" w:cs="Times New Roman"/>
          <w:kern w:val="0"/>
          <w:sz w:val="24"/>
          <w:szCs w:val="24"/>
          <w:highlight w:val="yellow"/>
          <w:lang w:eastAsia="en-IE"/>
          <w14:ligatures w14:val="none"/>
        </w:rPr>
        <w:t>summer school personnel</w:t>
      </w:r>
      <w:r w:rsidR="006B4B73" w:rsidRPr="006B4B73">
        <w:rPr>
          <w:rFonts w:ascii="Times New Roman" w:eastAsia="Times New Roman" w:hAnsi="Times New Roman" w:cs="Times New Roman"/>
          <w:kern w:val="0"/>
          <w:sz w:val="24"/>
          <w:szCs w:val="24"/>
          <w:lang w:eastAsia="en-IE"/>
          <w14:ligatures w14:val="none"/>
        </w:rPr>
        <w:br/>
        <w:t>- The organising committee adheres to the requirements of the Garda vetting legislation in relation to recruitment of tutors and Garda vetting</w:t>
      </w:r>
      <w:r w:rsidR="006B4B73" w:rsidRPr="006B4B73">
        <w:rPr>
          <w:rFonts w:ascii="Times New Roman" w:eastAsia="Times New Roman" w:hAnsi="Times New Roman" w:cs="Times New Roman"/>
          <w:kern w:val="0"/>
          <w:sz w:val="24"/>
          <w:szCs w:val="24"/>
          <w:lang w:eastAsia="en-IE"/>
          <w14:ligatures w14:val="none"/>
        </w:rPr>
        <w:br/>
        <w:t>- All new summer school personnel are provided with a copy of the summer school’s Child Safeguarding Statement</w:t>
      </w:r>
      <w:r w:rsidR="006B4B73" w:rsidRPr="006B4B73">
        <w:rPr>
          <w:rFonts w:ascii="Times New Roman" w:eastAsia="Times New Roman" w:hAnsi="Times New Roman" w:cs="Times New Roman"/>
          <w:kern w:val="0"/>
          <w:sz w:val="24"/>
          <w:szCs w:val="24"/>
          <w:lang w:eastAsia="en-IE"/>
          <w14:ligatures w14:val="none"/>
        </w:rPr>
        <w:br/>
        <w:t>- Summer School personnel are encouraged to avail of relevant training</w:t>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t>In undertaking this risk assessment, the organising committee has endeavoured to identify as far as possible the risks of harm that are relevant to this summer school and to ensure that adequate procedures are in place to manage all risks identified. While it is not possible to foresee and remove all risk of harm, the summer school organising committee has in place the procedures listed in this risk assessment to manage and reduce risk to the greatest possible extent.</w:t>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t xml:space="preserve">This risk assessment has been completed by the organising committee of the </w:t>
      </w:r>
      <w:r w:rsidR="00764FAC">
        <w:rPr>
          <w:rFonts w:ascii="Times New Roman" w:eastAsia="Times New Roman" w:hAnsi="Times New Roman" w:cs="Times New Roman"/>
          <w:kern w:val="0"/>
          <w:sz w:val="24"/>
          <w:szCs w:val="24"/>
          <w:lang w:eastAsia="en-IE"/>
          <w14:ligatures w14:val="none"/>
        </w:rPr>
        <w:t>Jo</w:t>
      </w:r>
      <w:r w:rsidR="00FB6122">
        <w:rPr>
          <w:rFonts w:ascii="Times New Roman" w:eastAsia="Times New Roman" w:hAnsi="Times New Roman" w:cs="Times New Roman"/>
          <w:kern w:val="0"/>
          <w:sz w:val="24"/>
          <w:szCs w:val="24"/>
          <w:lang w:eastAsia="en-IE"/>
          <w14:ligatures w14:val="none"/>
        </w:rPr>
        <w:t xml:space="preserve">e Mooney </w:t>
      </w:r>
      <w:r w:rsidR="006B4B73" w:rsidRPr="006B4B73">
        <w:rPr>
          <w:rFonts w:ascii="Times New Roman" w:eastAsia="Times New Roman" w:hAnsi="Times New Roman" w:cs="Times New Roman"/>
          <w:kern w:val="0"/>
          <w:sz w:val="24"/>
          <w:szCs w:val="24"/>
          <w:lang w:eastAsia="en-IE"/>
          <w14:ligatures w14:val="none"/>
        </w:rPr>
        <w:t xml:space="preserve">Summer School on </w:t>
      </w:r>
      <w:r w:rsidR="00CF76F3">
        <w:rPr>
          <w:rFonts w:ascii="Times New Roman" w:eastAsia="Times New Roman" w:hAnsi="Times New Roman" w:cs="Times New Roman"/>
          <w:kern w:val="0"/>
          <w:sz w:val="24"/>
          <w:szCs w:val="24"/>
          <w:lang w:eastAsia="en-IE"/>
          <w14:ligatures w14:val="none"/>
        </w:rPr>
        <w:softHyphen/>
      </w:r>
      <w:r w:rsidR="00CF76F3">
        <w:rPr>
          <w:rFonts w:ascii="Times New Roman" w:eastAsia="Times New Roman" w:hAnsi="Times New Roman" w:cs="Times New Roman"/>
          <w:kern w:val="0"/>
          <w:sz w:val="24"/>
          <w:szCs w:val="24"/>
          <w:lang w:eastAsia="en-IE"/>
          <w14:ligatures w14:val="none"/>
        </w:rPr>
        <w:softHyphen/>
      </w:r>
      <w:r w:rsidR="00CF76F3">
        <w:rPr>
          <w:rFonts w:ascii="Times New Roman" w:eastAsia="Times New Roman" w:hAnsi="Times New Roman" w:cs="Times New Roman"/>
          <w:kern w:val="0"/>
          <w:sz w:val="24"/>
          <w:szCs w:val="24"/>
          <w:lang w:eastAsia="en-IE"/>
          <w14:ligatures w14:val="none"/>
        </w:rPr>
        <w:softHyphen/>
      </w:r>
      <w:r w:rsidR="00CF76F3">
        <w:rPr>
          <w:rFonts w:ascii="Times New Roman" w:eastAsia="Times New Roman" w:hAnsi="Times New Roman" w:cs="Times New Roman"/>
          <w:kern w:val="0"/>
          <w:sz w:val="24"/>
          <w:szCs w:val="24"/>
          <w:lang w:eastAsia="en-IE"/>
          <w14:ligatures w14:val="none"/>
        </w:rPr>
        <w:softHyphen/>
      </w:r>
      <w:r w:rsidR="00EB5BAD">
        <w:rPr>
          <w:rFonts w:ascii="Times New Roman" w:eastAsia="Times New Roman" w:hAnsi="Times New Roman" w:cs="Times New Roman"/>
          <w:kern w:val="0"/>
          <w:sz w:val="24"/>
          <w:szCs w:val="24"/>
          <w:lang w:eastAsia="en-IE"/>
          <w14:ligatures w14:val="none"/>
        </w:rPr>
        <w:t>July 1</w:t>
      </w:r>
      <w:r w:rsidR="00EB5BAD" w:rsidRPr="00EB5BAD">
        <w:rPr>
          <w:rFonts w:ascii="Times New Roman" w:eastAsia="Times New Roman" w:hAnsi="Times New Roman" w:cs="Times New Roman"/>
          <w:kern w:val="0"/>
          <w:sz w:val="24"/>
          <w:szCs w:val="24"/>
          <w:vertAlign w:val="superscript"/>
          <w:lang w:eastAsia="en-IE"/>
          <w14:ligatures w14:val="none"/>
        </w:rPr>
        <w:t>st</w:t>
      </w:r>
      <w:r w:rsidR="00EB5BAD">
        <w:rPr>
          <w:rFonts w:ascii="Times New Roman" w:eastAsia="Times New Roman" w:hAnsi="Times New Roman" w:cs="Times New Roman"/>
          <w:kern w:val="0"/>
          <w:sz w:val="24"/>
          <w:szCs w:val="24"/>
          <w:lang w:eastAsia="en-IE"/>
          <w14:ligatures w14:val="none"/>
        </w:rPr>
        <w:t xml:space="preserve"> 2024</w:t>
      </w:r>
      <w:r w:rsidR="006B4B73" w:rsidRPr="006B4B73">
        <w:rPr>
          <w:rFonts w:ascii="Times New Roman" w:eastAsia="Times New Roman" w:hAnsi="Times New Roman" w:cs="Times New Roman"/>
          <w:kern w:val="0"/>
          <w:sz w:val="24"/>
          <w:szCs w:val="24"/>
          <w:lang w:eastAsia="en-IE"/>
          <w14:ligatures w14:val="none"/>
        </w:rPr>
        <w:t xml:space="preserve"> It shall be reviewed as part of the summer school’s annual review of its Child Safeguarding Statement.</w:t>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t xml:space="preserve">Signed: </w:t>
      </w:r>
      <w:r w:rsidR="00342F28">
        <w:rPr>
          <w:rFonts w:ascii="Times New Roman" w:eastAsia="Times New Roman" w:hAnsi="Times New Roman" w:cs="Times New Roman"/>
          <w:kern w:val="0"/>
          <w:sz w:val="24"/>
          <w:szCs w:val="24"/>
          <w:lang w:eastAsia="en-IE"/>
          <w14:ligatures w14:val="none"/>
        </w:rPr>
        <w:t>………………………..</w:t>
      </w:r>
      <w:r w:rsidR="006B4B73" w:rsidRPr="006B4B73">
        <w:rPr>
          <w:rFonts w:ascii="Times New Roman" w:eastAsia="Times New Roman" w:hAnsi="Times New Roman" w:cs="Times New Roman"/>
          <w:kern w:val="0"/>
          <w:sz w:val="24"/>
          <w:szCs w:val="24"/>
          <w:lang w:eastAsia="en-IE"/>
          <w14:ligatures w14:val="none"/>
        </w:rPr>
        <w:t xml:space="preserve"> (</w:t>
      </w:r>
      <w:proofErr w:type="gramStart"/>
      <w:r w:rsidR="006B4B73" w:rsidRPr="006B4B73">
        <w:rPr>
          <w:rFonts w:ascii="Times New Roman" w:eastAsia="Times New Roman" w:hAnsi="Times New Roman" w:cs="Times New Roman"/>
          <w:kern w:val="0"/>
          <w:sz w:val="24"/>
          <w:szCs w:val="24"/>
          <w:lang w:eastAsia="en-IE"/>
          <w14:ligatures w14:val="none"/>
        </w:rPr>
        <w:t>DLP)</w:t>
      </w:r>
      <w:r w:rsidR="00EB5BAD">
        <w:rPr>
          <w:rFonts w:ascii="Times New Roman" w:eastAsia="Times New Roman" w:hAnsi="Times New Roman" w:cs="Times New Roman"/>
          <w:kern w:val="0"/>
          <w:sz w:val="24"/>
          <w:szCs w:val="24"/>
          <w:lang w:eastAsia="en-IE"/>
          <w14:ligatures w14:val="none"/>
        </w:rPr>
        <w:t xml:space="preserve">   </w:t>
      </w:r>
      <w:proofErr w:type="spellStart"/>
      <w:proofErr w:type="gramEnd"/>
      <w:r w:rsidR="00EB5BAD">
        <w:rPr>
          <w:rFonts w:ascii="Times New Roman" w:eastAsia="Times New Roman" w:hAnsi="Times New Roman" w:cs="Times New Roman"/>
          <w:kern w:val="0"/>
          <w:sz w:val="24"/>
          <w:szCs w:val="24"/>
          <w:lang w:eastAsia="en-IE"/>
          <w14:ligatures w14:val="none"/>
        </w:rPr>
        <w:t>Dessy</w:t>
      </w:r>
      <w:proofErr w:type="spellEnd"/>
      <w:r w:rsidR="00EB5BAD">
        <w:rPr>
          <w:rFonts w:ascii="Times New Roman" w:eastAsia="Times New Roman" w:hAnsi="Times New Roman" w:cs="Times New Roman"/>
          <w:kern w:val="0"/>
          <w:sz w:val="24"/>
          <w:szCs w:val="24"/>
          <w:lang w:eastAsia="en-IE"/>
          <w14:ligatures w14:val="none"/>
        </w:rPr>
        <w:t xml:space="preserve"> Doyle</w:t>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r>
      <w:r w:rsidR="00342F28">
        <w:rPr>
          <w:rFonts w:ascii="Times New Roman" w:eastAsia="Times New Roman" w:hAnsi="Times New Roman" w:cs="Times New Roman"/>
          <w:kern w:val="0"/>
          <w:sz w:val="24"/>
          <w:szCs w:val="24"/>
          <w:lang w:eastAsia="en-IE"/>
          <w14:ligatures w14:val="none"/>
        </w:rPr>
        <w:t>…………………………………………….</w:t>
      </w:r>
      <w:r w:rsidR="006B4B73" w:rsidRPr="006B4B73">
        <w:rPr>
          <w:rFonts w:ascii="Times New Roman" w:eastAsia="Times New Roman" w:hAnsi="Times New Roman" w:cs="Times New Roman"/>
          <w:kern w:val="0"/>
          <w:sz w:val="24"/>
          <w:szCs w:val="24"/>
          <w:lang w:eastAsia="en-IE"/>
          <w14:ligatures w14:val="none"/>
        </w:rPr>
        <w:t xml:space="preserve"> (Deputy DLP)</w:t>
      </w:r>
      <w:r w:rsidR="00EB5BAD">
        <w:rPr>
          <w:rFonts w:ascii="Times New Roman" w:eastAsia="Times New Roman" w:hAnsi="Times New Roman" w:cs="Times New Roman"/>
          <w:kern w:val="0"/>
          <w:sz w:val="24"/>
          <w:szCs w:val="24"/>
          <w:lang w:eastAsia="en-IE"/>
          <w14:ligatures w14:val="none"/>
        </w:rPr>
        <w:t xml:space="preserve">  Andrea McManus</w:t>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r>
      <w:r w:rsidR="006B4B73" w:rsidRPr="006B4B73">
        <w:rPr>
          <w:rFonts w:ascii="Times New Roman" w:eastAsia="Times New Roman" w:hAnsi="Times New Roman" w:cs="Times New Roman"/>
          <w:kern w:val="0"/>
          <w:sz w:val="24"/>
          <w:szCs w:val="24"/>
          <w:lang w:eastAsia="en-IE"/>
          <w14:ligatures w14:val="none"/>
        </w:rPr>
        <w:br/>
        <w:t>Date</w:t>
      </w:r>
      <w:r w:rsidR="00EB5BAD">
        <w:rPr>
          <w:rFonts w:ascii="Times New Roman" w:eastAsia="Times New Roman" w:hAnsi="Times New Roman" w:cs="Times New Roman"/>
          <w:kern w:val="0"/>
          <w:sz w:val="24"/>
          <w:szCs w:val="24"/>
          <w:lang w:eastAsia="en-IE"/>
          <w14:ligatures w14:val="none"/>
        </w:rPr>
        <w:t>: 1</w:t>
      </w:r>
      <w:r w:rsidR="00EB5BAD" w:rsidRPr="00EB5BAD">
        <w:rPr>
          <w:rFonts w:ascii="Times New Roman" w:eastAsia="Times New Roman" w:hAnsi="Times New Roman" w:cs="Times New Roman"/>
          <w:kern w:val="0"/>
          <w:sz w:val="24"/>
          <w:szCs w:val="24"/>
          <w:vertAlign w:val="superscript"/>
          <w:lang w:eastAsia="en-IE"/>
          <w14:ligatures w14:val="none"/>
        </w:rPr>
        <w:t>st</w:t>
      </w:r>
      <w:r w:rsidR="00EB5BAD">
        <w:rPr>
          <w:rFonts w:ascii="Times New Roman" w:eastAsia="Times New Roman" w:hAnsi="Times New Roman" w:cs="Times New Roman"/>
          <w:kern w:val="0"/>
          <w:sz w:val="24"/>
          <w:szCs w:val="24"/>
          <w:lang w:eastAsia="en-IE"/>
          <w14:ligatures w14:val="none"/>
        </w:rPr>
        <w:t xml:space="preserve"> July 2024</w:t>
      </w:r>
      <w:r w:rsidR="006B4B73" w:rsidRPr="006B4B73">
        <w:rPr>
          <w:rFonts w:ascii="Times New Roman" w:eastAsia="Times New Roman" w:hAnsi="Times New Roman" w:cs="Times New Roman"/>
          <w:kern w:val="0"/>
          <w:sz w:val="24"/>
          <w:szCs w:val="24"/>
          <w:lang w:eastAsia="en-IE"/>
          <w14:ligatures w14:val="none"/>
        </w:rPr>
        <w:t xml:space="preserve"> (latest date of Review)</w:t>
      </w:r>
    </w:p>
    <w:p w14:paraId="38444047" w14:textId="6784E85C" w:rsidR="006B4B73" w:rsidRPr="006B4B73" w:rsidRDefault="00744A41" w:rsidP="006B4B73">
      <w:pPr>
        <w:spacing w:before="100" w:beforeAutospacing="1" w:after="100" w:afterAutospacing="1" w:line="240" w:lineRule="auto"/>
        <w:jc w:val="center"/>
        <w:outlineLvl w:val="3"/>
        <w:rPr>
          <w:rFonts w:ascii="var(--heading-font-font-family)" w:eastAsia="Times New Roman" w:hAnsi="var(--heading-font-font-family)" w:cs="Times New Roman"/>
          <w:b/>
          <w:bCs/>
          <w:kern w:val="0"/>
          <w:sz w:val="24"/>
          <w:szCs w:val="24"/>
          <w:lang w:eastAsia="en-IE"/>
          <w14:ligatures w14:val="none"/>
        </w:rPr>
      </w:pPr>
      <w:r>
        <w:rPr>
          <w:rFonts w:ascii="var(--heading-font-font-family)" w:eastAsia="Times New Roman" w:hAnsi="var(--heading-font-font-family)" w:cs="Times New Roman"/>
          <w:b/>
          <w:bCs/>
          <w:kern w:val="0"/>
          <w:sz w:val="24"/>
          <w:szCs w:val="24"/>
          <w:lang w:eastAsia="en-IE"/>
          <w14:ligatures w14:val="none"/>
        </w:rPr>
        <w:t>Joe Mooney Summer School</w:t>
      </w:r>
    </w:p>
    <w:p w14:paraId="267A9F90" w14:textId="77777777" w:rsidR="006B4B73" w:rsidRPr="006B4B73" w:rsidRDefault="006B4B73" w:rsidP="006B4B73">
      <w:pPr>
        <w:spacing w:after="0" w:line="240" w:lineRule="auto"/>
        <w:ind w:left="-165" w:right="-165"/>
        <w:rPr>
          <w:rFonts w:ascii="Times New Roman" w:eastAsia="Times New Roman" w:hAnsi="Times New Roman" w:cs="Times New Roman"/>
          <w:color w:val="0000FF"/>
          <w:kern w:val="0"/>
          <w:sz w:val="24"/>
          <w:szCs w:val="24"/>
          <w:lang w:eastAsia="en-IE"/>
          <w14:ligatures w14:val="none"/>
        </w:rPr>
      </w:pPr>
      <w:r w:rsidRPr="006B4B73">
        <w:rPr>
          <w:rFonts w:ascii="Times New Roman" w:eastAsia="Times New Roman" w:hAnsi="Times New Roman" w:cs="Times New Roman"/>
          <w:kern w:val="0"/>
          <w:sz w:val="24"/>
          <w:szCs w:val="24"/>
          <w:lang w:eastAsia="en-IE"/>
          <w14:ligatures w14:val="none"/>
        </w:rPr>
      </w:r>
      <w:r w:rsidRPr="006B4B73">
        <w:rPr>
          <w:rFonts w:ascii="Times New Roman" w:eastAsia="Times New Roman" w:hAnsi="Times New Roman" w:cs="Times New Roman"/>
          <w:kern w:val="0"/>
          <w:sz w:val="24"/>
          <w:szCs w:val="24"/>
          <w:lang w:eastAsia="en-IE"/>
          <w14:ligatures w14:val="none"/>
        </w:rPr>
        <w:instrText/>
      </w:r>
      <w:r w:rsidRPr="006B4B73">
        <w:rPr>
          <w:rFonts w:ascii="Times New Roman" w:eastAsia="Times New Roman" w:hAnsi="Times New Roman" w:cs="Times New Roman"/>
          <w:kern w:val="0"/>
          <w:sz w:val="24"/>
          <w:szCs w:val="24"/>
          <w:lang w:eastAsia="en-IE"/>
          <w14:ligatures w14:val="none"/>
        </w:rPr>
      </w:r>
      <w:r w:rsidRPr="006B4B73">
        <w:rPr>
          <w:rFonts w:ascii="Times New Roman" w:eastAsia="Times New Roman" w:hAnsi="Times New Roman" w:cs="Times New Roman"/>
          <w:kern w:val="0"/>
          <w:sz w:val="24"/>
          <w:szCs w:val="24"/>
          <w:lang w:eastAsia="en-IE"/>
          <w14:ligatures w14:val="none"/>
        </w:rPr>
      </w:r>
    </w:p>
    <w:p w14:paraId="49481D25" w14:textId="77777777" w:rsidR="006B4B73" w:rsidRPr="006B4B73" w:rsidRDefault="006B4B73" w:rsidP="006B4B73">
      <w:pPr>
        <w:spacing w:after="0" w:line="240" w:lineRule="auto"/>
        <w:ind w:left="-165" w:right="-165"/>
        <w:rPr>
          <w:rFonts w:ascii="Times New Roman" w:eastAsia="Times New Roman" w:hAnsi="Times New Roman" w:cs="Times New Roman"/>
          <w:color w:val="0000FF"/>
          <w:kern w:val="0"/>
          <w:sz w:val="24"/>
          <w:szCs w:val="24"/>
          <w:u w:val="single"/>
          <w:lang w:eastAsia="en-IE"/>
          <w14:ligatures w14:val="none"/>
        </w:rPr>
      </w:pPr>
      <w:r w:rsidRPr="006B4B73">
        <w:rPr>
          <w:rFonts w:ascii="Times New Roman" w:eastAsia="Times New Roman" w:hAnsi="Times New Roman" w:cs="Times New Roman"/>
          <w:kern w:val="0"/>
          <w:sz w:val="24"/>
          <w:szCs w:val="24"/>
          <w:lang w:eastAsia="en-IE"/>
          <w14:ligatures w14:val="none"/>
        </w:rPr>
        <w:lastRenderedPageBreak/>
      </w:r>
      <w:r w:rsidRPr="006B4B73">
        <w:rPr>
          <w:rFonts w:ascii="Times New Roman" w:eastAsia="Times New Roman" w:hAnsi="Times New Roman" w:cs="Times New Roman"/>
          <w:kern w:val="0"/>
          <w:sz w:val="24"/>
          <w:szCs w:val="24"/>
          <w:lang w:eastAsia="en-IE"/>
          <w14:ligatures w14:val="none"/>
        </w:rPr>
      </w:r>
      <w:r w:rsidRPr="006B4B73">
        <w:rPr>
          <w:rFonts w:ascii="Times New Roman" w:eastAsia="Times New Roman" w:hAnsi="Times New Roman" w:cs="Times New Roman"/>
          <w:kern w:val="0"/>
          <w:sz w:val="24"/>
          <w:szCs w:val="24"/>
          <w:lang w:eastAsia="en-IE"/>
          <w14:ligatures w14:val="none"/>
        </w:rPr>
        <w:instrText/>
      </w:r>
      <w:r w:rsidRPr="006B4B73">
        <w:rPr>
          <w:rFonts w:ascii="Times New Roman" w:eastAsia="Times New Roman" w:hAnsi="Times New Roman" w:cs="Times New Roman"/>
          <w:kern w:val="0"/>
          <w:sz w:val="24"/>
          <w:szCs w:val="24"/>
          <w:lang w:eastAsia="en-IE"/>
          <w14:ligatures w14:val="none"/>
        </w:rPr>
      </w:r>
      <w:r w:rsidRPr="006B4B73">
        <w:rPr>
          <w:rFonts w:ascii="Times New Roman" w:eastAsia="Times New Roman" w:hAnsi="Times New Roman" w:cs="Times New Roman"/>
          <w:kern w:val="0"/>
          <w:sz w:val="24"/>
          <w:szCs w:val="24"/>
          <w:lang w:eastAsia="en-IE"/>
          <w14:ligatures w14:val="none"/>
        </w:rPr>
      </w:r>
    </w:p>
    <w:p w14:paraId="6E92F95E" w14:textId="77777777" w:rsidR="006B4B73" w:rsidRPr="006B4B73" w:rsidRDefault="006B4B73" w:rsidP="006B4B73">
      <w:pPr>
        <w:spacing w:after="0" w:line="240" w:lineRule="auto"/>
        <w:ind w:left="-165" w:right="-165"/>
        <w:rPr>
          <w:rFonts w:ascii="Times New Roman" w:eastAsia="Times New Roman" w:hAnsi="Times New Roman" w:cs="Times New Roman"/>
          <w:color w:val="0000FF"/>
          <w:kern w:val="0"/>
          <w:sz w:val="24"/>
          <w:szCs w:val="24"/>
          <w:u w:val="single"/>
          <w:lang w:eastAsia="en-IE"/>
          <w14:ligatures w14:val="none"/>
        </w:rPr>
      </w:pPr>
      <w:r w:rsidRPr="006B4B73">
        <w:rPr>
          <w:rFonts w:ascii="Times New Roman" w:eastAsia="Times New Roman" w:hAnsi="Times New Roman" w:cs="Times New Roman"/>
          <w:kern w:val="0"/>
          <w:sz w:val="24"/>
          <w:szCs w:val="24"/>
          <w:lang w:eastAsia="en-IE"/>
          <w14:ligatures w14:val="none"/>
        </w:rPr>
      </w:r>
      <w:r w:rsidRPr="006B4B73">
        <w:rPr>
          <w:rFonts w:ascii="Times New Roman" w:eastAsia="Times New Roman" w:hAnsi="Times New Roman" w:cs="Times New Roman"/>
          <w:kern w:val="0"/>
          <w:sz w:val="24"/>
          <w:szCs w:val="24"/>
          <w:lang w:eastAsia="en-IE"/>
          <w14:ligatures w14:val="none"/>
        </w:rPr>
      </w:r>
      <w:r w:rsidRPr="006B4B73">
        <w:rPr>
          <w:rFonts w:ascii="Times New Roman" w:eastAsia="Times New Roman" w:hAnsi="Times New Roman" w:cs="Times New Roman"/>
          <w:kern w:val="0"/>
          <w:sz w:val="24"/>
          <w:szCs w:val="24"/>
          <w:lang w:eastAsia="en-IE"/>
          <w14:ligatures w14:val="none"/>
        </w:rPr>
        <w:instrText/>
      </w:r>
      <w:r w:rsidRPr="006B4B73">
        <w:rPr>
          <w:rFonts w:ascii="Times New Roman" w:eastAsia="Times New Roman" w:hAnsi="Times New Roman" w:cs="Times New Roman"/>
          <w:kern w:val="0"/>
          <w:sz w:val="24"/>
          <w:szCs w:val="24"/>
          <w:lang w:eastAsia="en-IE"/>
          <w14:ligatures w14:val="none"/>
        </w:rPr>
      </w:r>
      <w:r w:rsidRPr="006B4B73">
        <w:rPr>
          <w:rFonts w:ascii="Times New Roman" w:eastAsia="Times New Roman" w:hAnsi="Times New Roman" w:cs="Times New Roman"/>
          <w:kern w:val="0"/>
          <w:sz w:val="24"/>
          <w:szCs w:val="24"/>
          <w:lang w:eastAsia="en-IE"/>
          <w14:ligatures w14:val="none"/>
        </w:rPr>
      </w:r>
    </w:p>
    <w:p w14:paraId="17757EB1" w14:textId="77777777" w:rsidR="006B4B73" w:rsidRPr="006B4B73" w:rsidRDefault="006B4B73" w:rsidP="006B4B73">
      <w:pPr>
        <w:spacing w:after="0" w:line="240" w:lineRule="auto"/>
        <w:ind w:left="-165" w:right="-165"/>
        <w:rPr>
          <w:rFonts w:ascii="Times New Roman" w:eastAsia="Times New Roman" w:hAnsi="Times New Roman" w:cs="Times New Roman"/>
          <w:color w:val="0000FF"/>
          <w:kern w:val="0"/>
          <w:sz w:val="24"/>
          <w:szCs w:val="24"/>
          <w:u w:val="single"/>
          <w:lang w:eastAsia="en-IE"/>
          <w14:ligatures w14:val="none"/>
        </w:rPr>
      </w:pPr>
      <w:r w:rsidRPr="006B4B73">
        <w:rPr>
          <w:rFonts w:ascii="Times New Roman" w:eastAsia="Times New Roman" w:hAnsi="Times New Roman" w:cs="Times New Roman"/>
          <w:kern w:val="0"/>
          <w:sz w:val="24"/>
          <w:szCs w:val="24"/>
          <w:lang w:eastAsia="en-IE"/>
          <w14:ligatures w14:val="none"/>
        </w:rPr>
      </w:r>
      <w:r w:rsidRPr="006B4B73">
        <w:rPr>
          <w:rFonts w:ascii="Times New Roman" w:eastAsia="Times New Roman" w:hAnsi="Times New Roman" w:cs="Times New Roman"/>
          <w:kern w:val="0"/>
          <w:sz w:val="24"/>
          <w:szCs w:val="24"/>
          <w:lang w:eastAsia="en-IE"/>
          <w14:ligatures w14:val="none"/>
        </w:rPr>
      </w:r>
      <w:r w:rsidRPr="006B4B73">
        <w:rPr>
          <w:rFonts w:ascii="Times New Roman" w:eastAsia="Times New Roman" w:hAnsi="Times New Roman" w:cs="Times New Roman"/>
          <w:kern w:val="0"/>
          <w:sz w:val="24"/>
          <w:szCs w:val="24"/>
          <w:lang w:eastAsia="en-IE"/>
          <w14:ligatures w14:val="none"/>
        </w:rPr>
        <w:instrText/>
      </w:r>
      <w:r w:rsidRPr="006B4B73">
        <w:rPr>
          <w:rFonts w:ascii="Times New Roman" w:eastAsia="Times New Roman" w:hAnsi="Times New Roman" w:cs="Times New Roman"/>
          <w:kern w:val="0"/>
          <w:sz w:val="24"/>
          <w:szCs w:val="24"/>
          <w:lang w:eastAsia="en-IE"/>
          <w14:ligatures w14:val="none"/>
        </w:rPr>
      </w:r>
      <w:r w:rsidRPr="006B4B73">
        <w:rPr>
          <w:rFonts w:ascii="Times New Roman" w:eastAsia="Times New Roman" w:hAnsi="Times New Roman" w:cs="Times New Roman"/>
          <w:kern w:val="0"/>
          <w:sz w:val="24"/>
          <w:szCs w:val="24"/>
          <w:lang w:eastAsia="en-IE"/>
          <w14:ligatures w14:val="none"/>
        </w:rPr>
      </w:r>
    </w:p>
    <w:p w14:paraId="118A0360" w14:textId="77777777" w:rsidR="006B4B73" w:rsidRPr="006B4B73" w:rsidRDefault="006B4B73" w:rsidP="006B4B73">
      <w:pPr>
        <w:spacing w:after="0" w:line="240" w:lineRule="auto"/>
        <w:rPr>
          <w:rFonts w:ascii="Times New Roman" w:eastAsia="Times New Roman" w:hAnsi="Times New Roman" w:cs="Times New Roman"/>
          <w:kern w:val="0"/>
          <w:sz w:val="24"/>
          <w:szCs w:val="24"/>
          <w:lang w:eastAsia="en-IE"/>
          <w14:ligatures w14:val="none"/>
        </w:rPr>
      </w:pPr>
      <w:r w:rsidRPr="006B4B73">
        <w:rPr>
          <w:rFonts w:ascii="Times New Roman" w:eastAsia="Times New Roman" w:hAnsi="Times New Roman" w:cs="Times New Roman"/>
          <w:kern w:val="0"/>
          <w:sz w:val="24"/>
          <w:szCs w:val="24"/>
          <w:lang w:eastAsia="en-IE"/>
          <w14:ligatures w14:val="none"/>
        </w:rPr>
      </w:r>
    </w:p>
    <w:p w14:paraId="76B040C1" w14:textId="64930838" w:rsidR="006B4B73" w:rsidRPr="006B4B73" w:rsidRDefault="006B4B73" w:rsidP="006B4B73">
      <w:pPr>
        <w:spacing w:after="0" w:line="240" w:lineRule="auto"/>
        <w:rPr>
          <w:rFonts w:ascii="Times New Roman" w:eastAsia="Times New Roman" w:hAnsi="Times New Roman" w:cs="Times New Roman"/>
          <w:kern w:val="0"/>
          <w:sz w:val="24"/>
          <w:szCs w:val="24"/>
          <w:lang w:eastAsia="en-IE"/>
          <w14:ligatures w14:val="none"/>
        </w:rPr>
      </w:pPr>
    </w:p>
    <w:p w14:paraId="62B125DF" w14:textId="77777777" w:rsidR="006B4B73" w:rsidRPr="006B4B73" w:rsidRDefault="006B4B73" w:rsidP="006B4B73">
      <w:pPr>
        <w:spacing w:after="0" w:line="240" w:lineRule="auto"/>
        <w:rPr>
          <w:rFonts w:ascii="Times New Roman" w:eastAsia="Times New Roman" w:hAnsi="Times New Roman" w:cs="Times New Roman"/>
          <w:kern w:val="0"/>
          <w:sz w:val="24"/>
          <w:szCs w:val="24"/>
          <w:lang w:eastAsia="en-IE"/>
          <w14:ligatures w14:val="none"/>
        </w:rPr>
      </w:pPr>
      <w:r w:rsidRPr="006B4B73">
        <w:rPr>
          <w:rFonts w:ascii="Times New Roman" w:eastAsia="Times New Roman" w:hAnsi="Times New Roman" w:cs="Times New Roman"/>
          <w:kern w:val="0"/>
          <w:sz w:val="24"/>
          <w:szCs w:val="24"/>
          <w:lang w:eastAsia="en-IE"/>
          <w14:ligatures w14:val="none"/>
        </w:rPr>
        <w:t> </w:t>
      </w:r>
    </w:p>
    <w:p w14:paraId="7ADDEA79" w14:textId="43DE3371" w:rsidR="00FC6AAB" w:rsidRPr="0094742A" w:rsidRDefault="00FC6AAB" w:rsidP="0094742A"/>
    <w:sectPr w:rsidR="00FC6AAB" w:rsidRPr="009474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ar(--heading-font-font-family)">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A224E1"/>
    <w:multiLevelType w:val="multilevel"/>
    <w:tmpl w:val="2060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6717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2A"/>
    <w:rsid w:val="000410AA"/>
    <w:rsid w:val="00086498"/>
    <w:rsid w:val="000C09F6"/>
    <w:rsid w:val="001332D4"/>
    <w:rsid w:val="002D2D66"/>
    <w:rsid w:val="0031448B"/>
    <w:rsid w:val="00326E06"/>
    <w:rsid w:val="00337B84"/>
    <w:rsid w:val="00342F28"/>
    <w:rsid w:val="00360114"/>
    <w:rsid w:val="003A3D14"/>
    <w:rsid w:val="003C74E1"/>
    <w:rsid w:val="0042163B"/>
    <w:rsid w:val="00497278"/>
    <w:rsid w:val="004A3E16"/>
    <w:rsid w:val="005139EB"/>
    <w:rsid w:val="005361CF"/>
    <w:rsid w:val="00604B1D"/>
    <w:rsid w:val="006057A6"/>
    <w:rsid w:val="00606892"/>
    <w:rsid w:val="0061560E"/>
    <w:rsid w:val="00635CDA"/>
    <w:rsid w:val="00660A8A"/>
    <w:rsid w:val="00662B87"/>
    <w:rsid w:val="006B4B73"/>
    <w:rsid w:val="006F03DC"/>
    <w:rsid w:val="00703B39"/>
    <w:rsid w:val="00735075"/>
    <w:rsid w:val="00744A41"/>
    <w:rsid w:val="00764FAC"/>
    <w:rsid w:val="007D6457"/>
    <w:rsid w:val="00830455"/>
    <w:rsid w:val="00873094"/>
    <w:rsid w:val="008A38B4"/>
    <w:rsid w:val="009166D3"/>
    <w:rsid w:val="00917501"/>
    <w:rsid w:val="0094742A"/>
    <w:rsid w:val="00967060"/>
    <w:rsid w:val="0096732D"/>
    <w:rsid w:val="009776BC"/>
    <w:rsid w:val="009C4601"/>
    <w:rsid w:val="00A220C9"/>
    <w:rsid w:val="00A7283F"/>
    <w:rsid w:val="00A801BA"/>
    <w:rsid w:val="00AB07F7"/>
    <w:rsid w:val="00AE42B8"/>
    <w:rsid w:val="00AF462D"/>
    <w:rsid w:val="00B14D9E"/>
    <w:rsid w:val="00B2533C"/>
    <w:rsid w:val="00BF5440"/>
    <w:rsid w:val="00C16557"/>
    <w:rsid w:val="00C463B7"/>
    <w:rsid w:val="00C624C8"/>
    <w:rsid w:val="00CF76F3"/>
    <w:rsid w:val="00DB54E5"/>
    <w:rsid w:val="00EB5BAD"/>
    <w:rsid w:val="00F677A1"/>
    <w:rsid w:val="00F83F50"/>
    <w:rsid w:val="00F875AA"/>
    <w:rsid w:val="00FB6122"/>
    <w:rsid w:val="00FC6AAB"/>
    <w:rsid w:val="00FE1A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B38E6"/>
  <w15:chartTrackingRefBased/>
  <w15:docId w15:val="{486DB50E-3F13-4A69-BB16-3F6A715F3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763649">
      <w:bodyDiv w:val="1"/>
      <w:marLeft w:val="0"/>
      <w:marRight w:val="0"/>
      <w:marTop w:val="0"/>
      <w:marBottom w:val="0"/>
      <w:divBdr>
        <w:top w:val="none" w:sz="0" w:space="0" w:color="auto"/>
        <w:left w:val="none" w:sz="0" w:space="0" w:color="auto"/>
        <w:bottom w:val="none" w:sz="0" w:space="0" w:color="auto"/>
        <w:right w:val="none" w:sz="0" w:space="0" w:color="auto"/>
      </w:divBdr>
      <w:divsChild>
        <w:div w:id="399836110">
          <w:marLeft w:val="0"/>
          <w:marRight w:val="0"/>
          <w:marTop w:val="0"/>
          <w:marBottom w:val="0"/>
          <w:divBdr>
            <w:top w:val="none" w:sz="0" w:space="0" w:color="auto"/>
            <w:left w:val="none" w:sz="0" w:space="0" w:color="auto"/>
            <w:bottom w:val="none" w:sz="0" w:space="0" w:color="auto"/>
            <w:right w:val="none" w:sz="0" w:space="0" w:color="auto"/>
          </w:divBdr>
          <w:divsChild>
            <w:div w:id="1658218651">
              <w:marLeft w:val="0"/>
              <w:marRight w:val="0"/>
              <w:marTop w:val="0"/>
              <w:marBottom w:val="0"/>
              <w:divBdr>
                <w:top w:val="none" w:sz="0" w:space="0" w:color="auto"/>
                <w:left w:val="none" w:sz="0" w:space="0" w:color="auto"/>
                <w:bottom w:val="none" w:sz="0" w:space="0" w:color="auto"/>
                <w:right w:val="none" w:sz="0" w:space="0" w:color="auto"/>
              </w:divBdr>
              <w:divsChild>
                <w:div w:id="1023284425">
                  <w:marLeft w:val="0"/>
                  <w:marRight w:val="0"/>
                  <w:marTop w:val="0"/>
                  <w:marBottom w:val="0"/>
                  <w:divBdr>
                    <w:top w:val="none" w:sz="0" w:space="0" w:color="auto"/>
                    <w:left w:val="none" w:sz="0" w:space="0" w:color="auto"/>
                    <w:bottom w:val="none" w:sz="0" w:space="0" w:color="auto"/>
                    <w:right w:val="none" w:sz="0" w:space="0" w:color="auto"/>
                  </w:divBdr>
                  <w:divsChild>
                    <w:div w:id="856969280">
                      <w:marLeft w:val="-255"/>
                      <w:marRight w:val="-255"/>
                      <w:marTop w:val="0"/>
                      <w:marBottom w:val="0"/>
                      <w:divBdr>
                        <w:top w:val="none" w:sz="0" w:space="0" w:color="auto"/>
                        <w:left w:val="none" w:sz="0" w:space="0" w:color="auto"/>
                        <w:bottom w:val="none" w:sz="0" w:space="0" w:color="auto"/>
                        <w:right w:val="none" w:sz="0" w:space="0" w:color="auto"/>
                      </w:divBdr>
                      <w:divsChild>
                        <w:div w:id="701515605">
                          <w:marLeft w:val="0"/>
                          <w:marRight w:val="0"/>
                          <w:marTop w:val="0"/>
                          <w:marBottom w:val="0"/>
                          <w:divBdr>
                            <w:top w:val="none" w:sz="0" w:space="0" w:color="auto"/>
                            <w:left w:val="none" w:sz="0" w:space="0" w:color="auto"/>
                            <w:bottom w:val="none" w:sz="0" w:space="0" w:color="auto"/>
                            <w:right w:val="none" w:sz="0" w:space="0" w:color="auto"/>
                          </w:divBdr>
                          <w:divsChild>
                            <w:div w:id="1265268011">
                              <w:marLeft w:val="0"/>
                              <w:marRight w:val="0"/>
                              <w:marTop w:val="0"/>
                              <w:marBottom w:val="0"/>
                              <w:divBdr>
                                <w:top w:val="none" w:sz="0" w:space="0" w:color="auto"/>
                                <w:left w:val="none" w:sz="0" w:space="0" w:color="auto"/>
                                <w:bottom w:val="none" w:sz="0" w:space="0" w:color="auto"/>
                                <w:right w:val="none" w:sz="0" w:space="0" w:color="auto"/>
                              </w:divBdr>
                              <w:divsChild>
                                <w:div w:id="99105728">
                                  <w:marLeft w:val="0"/>
                                  <w:marRight w:val="0"/>
                                  <w:marTop w:val="0"/>
                                  <w:marBottom w:val="0"/>
                                  <w:divBdr>
                                    <w:top w:val="none" w:sz="0" w:space="0" w:color="auto"/>
                                    <w:left w:val="none" w:sz="0" w:space="0" w:color="auto"/>
                                    <w:bottom w:val="none" w:sz="0" w:space="0" w:color="auto"/>
                                    <w:right w:val="none" w:sz="0" w:space="0" w:color="auto"/>
                                  </w:divBdr>
                                  <w:divsChild>
                                    <w:div w:id="1551529659">
                                      <w:marLeft w:val="0"/>
                                      <w:marRight w:val="0"/>
                                      <w:marTop w:val="0"/>
                                      <w:marBottom w:val="0"/>
                                      <w:divBdr>
                                        <w:top w:val="none" w:sz="0" w:space="0" w:color="auto"/>
                                        <w:left w:val="none" w:sz="0" w:space="0" w:color="auto"/>
                                        <w:bottom w:val="none" w:sz="0" w:space="0" w:color="auto"/>
                                        <w:right w:val="none" w:sz="0" w:space="0" w:color="auto"/>
                                      </w:divBdr>
                                      <w:divsChild>
                                        <w:div w:id="198974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988004">
          <w:marLeft w:val="0"/>
          <w:marRight w:val="0"/>
          <w:marTop w:val="0"/>
          <w:marBottom w:val="0"/>
          <w:divBdr>
            <w:top w:val="none" w:sz="0" w:space="0" w:color="auto"/>
            <w:left w:val="none" w:sz="0" w:space="0" w:color="auto"/>
            <w:bottom w:val="none" w:sz="0" w:space="0" w:color="auto"/>
            <w:right w:val="none" w:sz="0" w:space="0" w:color="auto"/>
          </w:divBdr>
          <w:divsChild>
            <w:div w:id="1309701524">
              <w:marLeft w:val="0"/>
              <w:marRight w:val="0"/>
              <w:marTop w:val="0"/>
              <w:marBottom w:val="0"/>
              <w:divBdr>
                <w:top w:val="none" w:sz="0" w:space="0" w:color="auto"/>
                <w:left w:val="none" w:sz="0" w:space="0" w:color="auto"/>
                <w:bottom w:val="none" w:sz="0" w:space="0" w:color="auto"/>
                <w:right w:val="none" w:sz="0" w:space="0" w:color="auto"/>
              </w:divBdr>
              <w:divsChild>
                <w:div w:id="1502432176">
                  <w:marLeft w:val="0"/>
                  <w:marRight w:val="0"/>
                  <w:marTop w:val="0"/>
                  <w:marBottom w:val="0"/>
                  <w:divBdr>
                    <w:top w:val="none" w:sz="0" w:space="0" w:color="auto"/>
                    <w:left w:val="none" w:sz="0" w:space="0" w:color="auto"/>
                    <w:bottom w:val="none" w:sz="0" w:space="0" w:color="auto"/>
                    <w:right w:val="none" w:sz="0" w:space="0" w:color="auto"/>
                  </w:divBdr>
                  <w:divsChild>
                    <w:div w:id="1341740621">
                      <w:marLeft w:val="-255"/>
                      <w:marRight w:val="-255"/>
                      <w:marTop w:val="0"/>
                      <w:marBottom w:val="0"/>
                      <w:divBdr>
                        <w:top w:val="none" w:sz="0" w:space="0" w:color="auto"/>
                        <w:left w:val="none" w:sz="0" w:space="0" w:color="auto"/>
                        <w:bottom w:val="none" w:sz="0" w:space="0" w:color="auto"/>
                        <w:right w:val="none" w:sz="0" w:space="0" w:color="auto"/>
                      </w:divBdr>
                      <w:divsChild>
                        <w:div w:id="764037627">
                          <w:marLeft w:val="0"/>
                          <w:marRight w:val="0"/>
                          <w:marTop w:val="0"/>
                          <w:marBottom w:val="0"/>
                          <w:divBdr>
                            <w:top w:val="none" w:sz="0" w:space="0" w:color="auto"/>
                            <w:left w:val="none" w:sz="0" w:space="0" w:color="auto"/>
                            <w:bottom w:val="none" w:sz="0" w:space="0" w:color="auto"/>
                            <w:right w:val="none" w:sz="0" w:space="0" w:color="auto"/>
                          </w:divBdr>
                          <w:divsChild>
                            <w:div w:id="1623075580">
                              <w:marLeft w:val="0"/>
                              <w:marRight w:val="0"/>
                              <w:marTop w:val="0"/>
                              <w:marBottom w:val="0"/>
                              <w:divBdr>
                                <w:top w:val="none" w:sz="0" w:space="0" w:color="auto"/>
                                <w:left w:val="none" w:sz="0" w:space="0" w:color="auto"/>
                                <w:bottom w:val="none" w:sz="0" w:space="0" w:color="auto"/>
                                <w:right w:val="none" w:sz="0" w:space="0" w:color="auto"/>
                              </w:divBdr>
                              <w:divsChild>
                                <w:div w:id="1900091209">
                                  <w:marLeft w:val="0"/>
                                  <w:marRight w:val="0"/>
                                  <w:marTop w:val="0"/>
                                  <w:marBottom w:val="0"/>
                                  <w:divBdr>
                                    <w:top w:val="none" w:sz="0" w:space="0" w:color="auto"/>
                                    <w:left w:val="none" w:sz="0" w:space="0" w:color="auto"/>
                                    <w:bottom w:val="none" w:sz="0" w:space="0" w:color="auto"/>
                                    <w:right w:val="none" w:sz="0" w:space="0" w:color="auto"/>
                                  </w:divBdr>
                                  <w:divsChild>
                                    <w:div w:id="193181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91666">
                              <w:marLeft w:val="0"/>
                              <w:marRight w:val="0"/>
                              <w:marTop w:val="0"/>
                              <w:marBottom w:val="0"/>
                              <w:divBdr>
                                <w:top w:val="none" w:sz="0" w:space="0" w:color="auto"/>
                                <w:left w:val="none" w:sz="0" w:space="0" w:color="auto"/>
                                <w:bottom w:val="none" w:sz="0" w:space="0" w:color="auto"/>
                                <w:right w:val="none" w:sz="0" w:space="0" w:color="auto"/>
                              </w:divBdr>
                              <w:divsChild>
                                <w:div w:id="199437313">
                                  <w:marLeft w:val="0"/>
                                  <w:marRight w:val="0"/>
                                  <w:marTop w:val="0"/>
                                  <w:marBottom w:val="0"/>
                                  <w:divBdr>
                                    <w:top w:val="none" w:sz="0" w:space="0" w:color="auto"/>
                                    <w:left w:val="none" w:sz="0" w:space="0" w:color="auto"/>
                                    <w:bottom w:val="none" w:sz="0" w:space="0" w:color="auto"/>
                                    <w:right w:val="none" w:sz="0" w:space="0" w:color="auto"/>
                                  </w:divBdr>
                                  <w:divsChild>
                                    <w:div w:id="116890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207599">
          <w:marLeft w:val="0"/>
          <w:marRight w:val="0"/>
          <w:marTop w:val="0"/>
          <w:marBottom w:val="0"/>
          <w:divBdr>
            <w:top w:val="none" w:sz="0" w:space="0" w:color="auto"/>
            <w:left w:val="none" w:sz="0" w:space="0" w:color="auto"/>
            <w:bottom w:val="none" w:sz="0" w:space="0" w:color="auto"/>
            <w:right w:val="none" w:sz="0" w:space="0" w:color="auto"/>
          </w:divBdr>
          <w:divsChild>
            <w:div w:id="1809515770">
              <w:marLeft w:val="0"/>
              <w:marRight w:val="0"/>
              <w:marTop w:val="0"/>
              <w:marBottom w:val="0"/>
              <w:divBdr>
                <w:top w:val="none" w:sz="0" w:space="0" w:color="auto"/>
                <w:left w:val="none" w:sz="0" w:space="0" w:color="auto"/>
                <w:bottom w:val="none" w:sz="0" w:space="0" w:color="auto"/>
                <w:right w:val="none" w:sz="0" w:space="0" w:color="auto"/>
              </w:divBdr>
              <w:divsChild>
                <w:div w:id="1401751402">
                  <w:marLeft w:val="0"/>
                  <w:marRight w:val="0"/>
                  <w:marTop w:val="0"/>
                  <w:marBottom w:val="0"/>
                  <w:divBdr>
                    <w:top w:val="none" w:sz="0" w:space="0" w:color="auto"/>
                    <w:left w:val="none" w:sz="0" w:space="0" w:color="auto"/>
                    <w:bottom w:val="none" w:sz="0" w:space="0" w:color="auto"/>
                    <w:right w:val="none" w:sz="0" w:space="0" w:color="auto"/>
                  </w:divBdr>
                  <w:divsChild>
                    <w:div w:id="1632905758">
                      <w:marLeft w:val="-255"/>
                      <w:marRight w:val="-255"/>
                      <w:marTop w:val="0"/>
                      <w:marBottom w:val="0"/>
                      <w:divBdr>
                        <w:top w:val="none" w:sz="0" w:space="0" w:color="auto"/>
                        <w:left w:val="none" w:sz="0" w:space="0" w:color="auto"/>
                        <w:bottom w:val="none" w:sz="0" w:space="0" w:color="auto"/>
                        <w:right w:val="none" w:sz="0" w:space="0" w:color="auto"/>
                      </w:divBdr>
                      <w:divsChild>
                        <w:div w:id="1219626937">
                          <w:marLeft w:val="0"/>
                          <w:marRight w:val="0"/>
                          <w:marTop w:val="0"/>
                          <w:marBottom w:val="0"/>
                          <w:divBdr>
                            <w:top w:val="none" w:sz="0" w:space="0" w:color="auto"/>
                            <w:left w:val="none" w:sz="0" w:space="0" w:color="auto"/>
                            <w:bottom w:val="none" w:sz="0" w:space="0" w:color="auto"/>
                            <w:right w:val="none" w:sz="0" w:space="0" w:color="auto"/>
                          </w:divBdr>
                          <w:divsChild>
                            <w:div w:id="719939772">
                              <w:marLeft w:val="0"/>
                              <w:marRight w:val="0"/>
                              <w:marTop w:val="0"/>
                              <w:marBottom w:val="0"/>
                              <w:divBdr>
                                <w:top w:val="none" w:sz="0" w:space="0" w:color="auto"/>
                                <w:left w:val="none" w:sz="0" w:space="0" w:color="auto"/>
                                <w:bottom w:val="none" w:sz="0" w:space="0" w:color="auto"/>
                                <w:right w:val="none" w:sz="0" w:space="0" w:color="auto"/>
                              </w:divBdr>
                              <w:divsChild>
                                <w:div w:id="1410036241">
                                  <w:marLeft w:val="0"/>
                                  <w:marRight w:val="0"/>
                                  <w:marTop w:val="0"/>
                                  <w:marBottom w:val="0"/>
                                  <w:divBdr>
                                    <w:top w:val="none" w:sz="0" w:space="0" w:color="auto"/>
                                    <w:left w:val="none" w:sz="0" w:space="0" w:color="auto"/>
                                    <w:bottom w:val="none" w:sz="0" w:space="0" w:color="auto"/>
                                    <w:right w:val="none" w:sz="0" w:space="0" w:color="auto"/>
                                  </w:divBdr>
                                  <w:divsChild>
                                    <w:div w:id="174423254">
                                      <w:marLeft w:val="0"/>
                                      <w:marRight w:val="0"/>
                                      <w:marTop w:val="0"/>
                                      <w:marBottom w:val="0"/>
                                      <w:divBdr>
                                        <w:top w:val="none" w:sz="0" w:space="0" w:color="auto"/>
                                        <w:left w:val="none" w:sz="0" w:space="0" w:color="auto"/>
                                        <w:bottom w:val="none" w:sz="0" w:space="0" w:color="auto"/>
                                        <w:right w:val="none" w:sz="0" w:space="0" w:color="auto"/>
                                      </w:divBdr>
                                      <w:divsChild>
                                        <w:div w:id="1606690115">
                                          <w:marLeft w:val="0"/>
                                          <w:marRight w:val="0"/>
                                          <w:marTop w:val="0"/>
                                          <w:marBottom w:val="0"/>
                                          <w:divBdr>
                                            <w:top w:val="none" w:sz="0" w:space="0" w:color="auto"/>
                                            <w:left w:val="none" w:sz="0" w:space="0" w:color="auto"/>
                                            <w:bottom w:val="none" w:sz="0" w:space="0" w:color="auto"/>
                                            <w:right w:val="none" w:sz="0" w:space="0" w:color="auto"/>
                                          </w:divBdr>
                                          <w:divsChild>
                                            <w:div w:id="170675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0084">
                              <w:marLeft w:val="0"/>
                              <w:marRight w:val="0"/>
                              <w:marTop w:val="0"/>
                              <w:marBottom w:val="0"/>
                              <w:divBdr>
                                <w:top w:val="none" w:sz="0" w:space="0" w:color="auto"/>
                                <w:left w:val="none" w:sz="0" w:space="0" w:color="auto"/>
                                <w:bottom w:val="none" w:sz="0" w:space="0" w:color="auto"/>
                                <w:right w:val="none" w:sz="0" w:space="0" w:color="auto"/>
                              </w:divBdr>
                              <w:divsChild>
                                <w:div w:id="438718383">
                                  <w:marLeft w:val="0"/>
                                  <w:marRight w:val="0"/>
                                  <w:marTop w:val="0"/>
                                  <w:marBottom w:val="0"/>
                                  <w:divBdr>
                                    <w:top w:val="none" w:sz="0" w:space="0" w:color="auto"/>
                                    <w:left w:val="none" w:sz="0" w:space="0" w:color="auto"/>
                                    <w:bottom w:val="none" w:sz="0" w:space="0" w:color="auto"/>
                                    <w:right w:val="none" w:sz="0" w:space="0" w:color="auto"/>
                                  </w:divBdr>
                                  <w:divsChild>
                                    <w:div w:id="1499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3941</Words>
  <Characters>22468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Flynn</dc:creator>
  <cp:keywords/>
  <dc:description/>
  <cp:lastModifiedBy>Sheila Flynn</cp:lastModifiedBy>
  <cp:revision>2</cp:revision>
  <dcterms:created xsi:type="dcterms:W3CDTF">2024-07-11T17:59:00Z</dcterms:created>
  <dcterms:modified xsi:type="dcterms:W3CDTF">2024-07-11T17:59:00Z</dcterms:modified>
</cp:coreProperties>
</file>